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C01" w:rsidRPr="00C24007" w:rsidRDefault="004472E9" w:rsidP="007E7C01">
      <w:pPr>
        <w:spacing w:after="0" w:line="240" w:lineRule="auto"/>
        <w:jc w:val="center"/>
        <w:rPr>
          <w:rFonts w:ascii="Arial" w:hAnsi="Arial" w:cs="Arial"/>
          <w:b/>
          <w:sz w:val="24"/>
          <w:szCs w:val="24"/>
        </w:rPr>
      </w:pPr>
      <w:bookmarkStart w:id="0" w:name="_Toc386982848"/>
      <w:r w:rsidRPr="00C24007">
        <w:rPr>
          <w:rFonts w:ascii="Arial" w:hAnsi="Arial" w:cs="Arial"/>
          <w:b/>
          <w:noProof/>
          <w:sz w:val="24"/>
          <w:szCs w:val="24"/>
        </w:rPr>
        <mc:AlternateContent>
          <mc:Choice Requires="wps">
            <w:drawing>
              <wp:anchor distT="0" distB="0" distL="114300" distR="114300" simplePos="0" relativeHeight="251658240" behindDoc="0" locked="0" layoutInCell="1" allowOverlap="1" wp14:anchorId="14452F4A" wp14:editId="3D33DDE2">
                <wp:simplePos x="0" y="0"/>
                <wp:positionH relativeFrom="column">
                  <wp:posOffset>5427980</wp:posOffset>
                </wp:positionH>
                <wp:positionV relativeFrom="paragraph">
                  <wp:posOffset>-890270</wp:posOffset>
                </wp:positionV>
                <wp:extent cx="676910" cy="61722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C76" w:rsidRDefault="00B13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2F4A" id="_x0000_t202" coordsize="21600,21600" o:spt="202" path="m,l,21600r21600,l21600,xe">
                <v:stroke joinstyle="miter"/>
                <v:path gradientshapeok="t" o:connecttype="rect"/>
              </v:shapetype>
              <v:shape id="Text Box 2" o:spid="_x0000_s1026" type="#_x0000_t202" style="position:absolute;left:0;text-align:left;margin-left:427.4pt;margin-top:-70.1pt;width:53.3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JjgwIAAA4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" stroked="f">
                <v:textbox>
                  <w:txbxContent>
                    <w:p w:rsidR="00B13C76" w:rsidRDefault="00B13C76"/>
                  </w:txbxContent>
                </v:textbox>
              </v:shape>
            </w:pict>
          </mc:Fallback>
        </mc:AlternateContent>
      </w:r>
      <w:r w:rsidR="007E7C01" w:rsidRPr="00C24007">
        <w:rPr>
          <w:rFonts w:ascii="Arial" w:hAnsi="Arial" w:cs="Arial"/>
          <w:b/>
          <w:sz w:val="24"/>
          <w:szCs w:val="24"/>
        </w:rPr>
        <w:t>UMA ABORDAGEM ECOTEOLÓGICA DE GÊNESIS 1.27 E 2.15</w:t>
      </w:r>
      <w:r w:rsidR="00082E0C" w:rsidRPr="00C24007">
        <w:rPr>
          <w:rFonts w:ascii="Arial" w:hAnsi="Arial" w:cs="Arial"/>
          <w:b/>
          <w:sz w:val="24"/>
          <w:szCs w:val="24"/>
        </w:rPr>
        <w:t>: ANÁLISE ACERCA DA INTERAÇÃO ENTRE O</w:t>
      </w:r>
      <w:r w:rsidR="007E7C01" w:rsidRPr="00C24007">
        <w:rPr>
          <w:rFonts w:ascii="Arial" w:hAnsi="Arial" w:cs="Arial"/>
          <w:b/>
          <w:sz w:val="24"/>
          <w:szCs w:val="24"/>
        </w:rPr>
        <w:t xml:space="preserve"> SER HUMANO E A CRIAÇÃO</w:t>
      </w:r>
    </w:p>
    <w:p w:rsidR="00EE6171" w:rsidRPr="00C24007" w:rsidRDefault="00EE6171" w:rsidP="00767EE1">
      <w:pPr>
        <w:spacing w:after="0" w:line="240" w:lineRule="auto"/>
        <w:jc w:val="right"/>
        <w:rPr>
          <w:rFonts w:ascii="Arial" w:hAnsi="Arial" w:cs="Arial"/>
          <w:sz w:val="20"/>
          <w:szCs w:val="24"/>
        </w:rPr>
      </w:pPr>
    </w:p>
    <w:p w:rsidR="0040593C" w:rsidRPr="00C24007" w:rsidRDefault="000A270E" w:rsidP="00120F22">
      <w:pPr>
        <w:spacing w:after="0" w:line="240" w:lineRule="auto"/>
        <w:jc w:val="right"/>
        <w:rPr>
          <w:rFonts w:ascii="Arial" w:hAnsi="Arial" w:cs="Arial"/>
          <w:sz w:val="24"/>
          <w:szCs w:val="24"/>
        </w:rPr>
      </w:pPr>
      <w:r w:rsidRPr="00C24007">
        <w:rPr>
          <w:rFonts w:ascii="Arial" w:hAnsi="Arial" w:cs="Arial"/>
          <w:sz w:val="24"/>
          <w:szCs w:val="24"/>
        </w:rPr>
        <w:t>FERREIRA, Sulianne Idalior Paião</w:t>
      </w:r>
      <w:r w:rsidR="00C24007">
        <w:rPr>
          <w:rFonts w:ascii="Arial" w:hAnsi="Arial" w:cs="Arial"/>
          <w:sz w:val="24"/>
          <w:szCs w:val="24"/>
        </w:rPr>
        <w:t>*</w:t>
      </w:r>
    </w:p>
    <w:p w:rsidR="00767EE1" w:rsidRPr="00C24007" w:rsidRDefault="00C24007" w:rsidP="00C24007">
      <w:pPr>
        <w:spacing w:after="0" w:line="240" w:lineRule="auto"/>
        <w:jc w:val="center"/>
        <w:rPr>
          <w:rFonts w:ascii="Arial" w:hAnsi="Arial" w:cs="Arial"/>
          <w:sz w:val="24"/>
          <w:szCs w:val="24"/>
        </w:rPr>
      </w:pPr>
      <w:r>
        <w:rPr>
          <w:rFonts w:ascii="Arial" w:hAnsi="Arial" w:cs="Arial"/>
          <w:sz w:val="24"/>
          <w:szCs w:val="24"/>
        </w:rPr>
        <w:t xml:space="preserve">                                                                                          </w:t>
      </w:r>
      <w:r w:rsidR="000A270E" w:rsidRPr="00C24007">
        <w:rPr>
          <w:rFonts w:ascii="Arial" w:hAnsi="Arial" w:cs="Arial"/>
          <w:sz w:val="24"/>
          <w:szCs w:val="24"/>
        </w:rPr>
        <w:t>RIBEIRO,</w:t>
      </w:r>
      <w:r w:rsidR="003530F5" w:rsidRPr="00C24007">
        <w:rPr>
          <w:rFonts w:ascii="Arial" w:hAnsi="Arial" w:cs="Arial"/>
          <w:sz w:val="24"/>
          <w:szCs w:val="24"/>
        </w:rPr>
        <w:t xml:space="preserve"> </w:t>
      </w:r>
      <w:r w:rsidR="000A270E" w:rsidRPr="00C24007">
        <w:rPr>
          <w:rFonts w:ascii="Arial" w:hAnsi="Arial" w:cs="Arial"/>
          <w:sz w:val="24"/>
          <w:szCs w:val="24"/>
        </w:rPr>
        <w:t>Reyth da Cunha</w:t>
      </w:r>
      <w:r>
        <w:rPr>
          <w:rFonts w:ascii="Arial" w:hAnsi="Arial" w:cs="Arial"/>
          <w:sz w:val="24"/>
          <w:szCs w:val="24"/>
        </w:rPr>
        <w:t>**</w:t>
      </w:r>
    </w:p>
    <w:p w:rsidR="00D0684E" w:rsidRPr="00C24007" w:rsidRDefault="00D0684E" w:rsidP="00D0684E">
      <w:pPr>
        <w:pStyle w:val="SemEspaamento"/>
        <w:rPr>
          <w:rFonts w:ascii="Arial" w:hAnsi="Arial" w:cs="Arial"/>
          <w:sz w:val="24"/>
          <w:szCs w:val="24"/>
        </w:rPr>
      </w:pPr>
    </w:p>
    <w:p w:rsidR="00767EE1" w:rsidRPr="00C24007" w:rsidRDefault="00C24007" w:rsidP="00767EE1">
      <w:pPr>
        <w:tabs>
          <w:tab w:val="center" w:pos="4702"/>
          <w:tab w:val="left" w:pos="6396"/>
        </w:tabs>
        <w:rPr>
          <w:rFonts w:ascii="Arial" w:hAnsi="Arial" w:cs="Arial"/>
          <w:b/>
          <w:sz w:val="24"/>
          <w:szCs w:val="24"/>
        </w:rPr>
      </w:pPr>
      <w:r>
        <w:rPr>
          <w:rFonts w:ascii="Arial" w:hAnsi="Arial" w:cs="Arial"/>
          <w:b/>
          <w:sz w:val="24"/>
          <w:szCs w:val="24"/>
        </w:rPr>
        <w:t>Resumo</w:t>
      </w:r>
      <w:r w:rsidR="00767EE1" w:rsidRPr="00C24007">
        <w:rPr>
          <w:rFonts w:ascii="Arial" w:hAnsi="Arial" w:cs="Arial"/>
          <w:b/>
          <w:sz w:val="24"/>
          <w:szCs w:val="24"/>
        </w:rPr>
        <w:tab/>
      </w:r>
    </w:p>
    <w:p w:rsidR="001E7F32" w:rsidRPr="00C24007" w:rsidRDefault="001E7F32" w:rsidP="00CD4FC0">
      <w:pPr>
        <w:spacing w:line="240" w:lineRule="auto"/>
        <w:jc w:val="both"/>
        <w:rPr>
          <w:rFonts w:ascii="Arial" w:hAnsi="Arial" w:cs="Arial"/>
          <w:sz w:val="24"/>
          <w:szCs w:val="24"/>
        </w:rPr>
      </w:pPr>
      <w:r w:rsidRPr="00C24007">
        <w:rPr>
          <w:rFonts w:ascii="Arial" w:hAnsi="Arial" w:cs="Arial"/>
          <w:sz w:val="24"/>
          <w:szCs w:val="24"/>
        </w:rPr>
        <w:t>O prese</w:t>
      </w:r>
      <w:r w:rsidR="00301C8A" w:rsidRPr="00C24007">
        <w:rPr>
          <w:rFonts w:ascii="Arial" w:hAnsi="Arial" w:cs="Arial"/>
          <w:sz w:val="24"/>
          <w:szCs w:val="24"/>
        </w:rPr>
        <w:t xml:space="preserve">nte trabalho vem estabelecer </w:t>
      </w:r>
      <w:r w:rsidR="00D34CE9" w:rsidRPr="00C24007">
        <w:rPr>
          <w:rFonts w:ascii="Arial" w:hAnsi="Arial" w:cs="Arial"/>
          <w:sz w:val="24"/>
          <w:szCs w:val="24"/>
        </w:rPr>
        <w:t>um</w:t>
      </w:r>
      <w:r w:rsidR="00082E0C" w:rsidRPr="00C24007">
        <w:rPr>
          <w:rFonts w:ascii="Arial" w:hAnsi="Arial" w:cs="Arial"/>
          <w:sz w:val="24"/>
          <w:szCs w:val="24"/>
        </w:rPr>
        <w:t xml:space="preserve"> </w:t>
      </w:r>
      <w:r w:rsidR="00301C8A" w:rsidRPr="00C24007">
        <w:rPr>
          <w:rFonts w:ascii="Arial" w:hAnsi="Arial" w:cs="Arial"/>
          <w:sz w:val="24"/>
          <w:szCs w:val="24"/>
        </w:rPr>
        <w:t xml:space="preserve">diálogo </w:t>
      </w:r>
      <w:r w:rsidR="00D34CE9" w:rsidRPr="00C24007">
        <w:rPr>
          <w:rFonts w:ascii="Arial" w:hAnsi="Arial" w:cs="Arial"/>
          <w:sz w:val="24"/>
          <w:szCs w:val="24"/>
        </w:rPr>
        <w:t>entre a teologia e</w:t>
      </w:r>
      <w:r w:rsidR="00CD4FC0" w:rsidRPr="00C24007">
        <w:rPr>
          <w:rFonts w:ascii="Arial" w:hAnsi="Arial" w:cs="Arial"/>
          <w:sz w:val="24"/>
          <w:szCs w:val="24"/>
        </w:rPr>
        <w:t xml:space="preserve"> a ecologia </w:t>
      </w:r>
      <w:r w:rsidR="00301C8A" w:rsidRPr="00C24007">
        <w:rPr>
          <w:rFonts w:ascii="Arial" w:hAnsi="Arial" w:cs="Arial"/>
          <w:sz w:val="24"/>
          <w:szCs w:val="24"/>
        </w:rPr>
        <w:t>a partir da an</w:t>
      </w:r>
      <w:r w:rsidR="00082E0C" w:rsidRPr="00C24007">
        <w:rPr>
          <w:rFonts w:ascii="Arial" w:hAnsi="Arial" w:cs="Arial"/>
          <w:sz w:val="24"/>
          <w:szCs w:val="24"/>
        </w:rPr>
        <w:t>álise das passagens bíblicas de Gên</w:t>
      </w:r>
      <w:r w:rsidR="002B0A61" w:rsidRPr="00C24007">
        <w:rPr>
          <w:rFonts w:ascii="Arial" w:hAnsi="Arial" w:cs="Arial"/>
          <w:sz w:val="24"/>
          <w:szCs w:val="24"/>
        </w:rPr>
        <w:t>esis 1.27 e 2.7 e a inserção do teólogo</w:t>
      </w:r>
      <w:r w:rsidR="00D34CE9" w:rsidRPr="00C24007">
        <w:rPr>
          <w:rFonts w:ascii="Arial" w:hAnsi="Arial" w:cs="Arial"/>
          <w:sz w:val="24"/>
          <w:szCs w:val="24"/>
        </w:rPr>
        <w:t>/da teóloga no contexto desta realidade. Este encontro faz emergir</w:t>
      </w:r>
      <w:r w:rsidR="00CD4FC0" w:rsidRPr="00C24007">
        <w:rPr>
          <w:rFonts w:ascii="Arial" w:hAnsi="Arial" w:cs="Arial"/>
          <w:sz w:val="24"/>
          <w:szCs w:val="24"/>
        </w:rPr>
        <w:t xml:space="preserve"> como resultado a ecoteologia, onde </w:t>
      </w:r>
      <w:r w:rsidR="00D34CE9" w:rsidRPr="00C24007">
        <w:rPr>
          <w:rFonts w:ascii="Arial" w:hAnsi="Arial" w:cs="Arial"/>
          <w:sz w:val="24"/>
          <w:szCs w:val="24"/>
        </w:rPr>
        <w:t>a teologia se encontra</w:t>
      </w:r>
      <w:r w:rsidR="00301C8A" w:rsidRPr="00C24007">
        <w:rPr>
          <w:rFonts w:ascii="Arial" w:hAnsi="Arial" w:cs="Arial"/>
          <w:sz w:val="24"/>
          <w:szCs w:val="24"/>
        </w:rPr>
        <w:t xml:space="preserve"> com a natureza e </w:t>
      </w:r>
      <w:r w:rsidR="00CD4FC0" w:rsidRPr="00C24007">
        <w:rPr>
          <w:rFonts w:ascii="Arial" w:hAnsi="Arial" w:cs="Arial"/>
          <w:sz w:val="24"/>
          <w:szCs w:val="24"/>
        </w:rPr>
        <w:t>a ecologia</w:t>
      </w:r>
      <w:r w:rsidR="00520ED7" w:rsidRPr="00C24007">
        <w:rPr>
          <w:rFonts w:ascii="Arial" w:hAnsi="Arial" w:cs="Arial"/>
          <w:sz w:val="24"/>
          <w:szCs w:val="24"/>
        </w:rPr>
        <w:t>,</w:t>
      </w:r>
      <w:r w:rsidR="00CD4FC0" w:rsidRPr="00C24007">
        <w:rPr>
          <w:rFonts w:ascii="Arial" w:hAnsi="Arial" w:cs="Arial"/>
          <w:sz w:val="24"/>
          <w:szCs w:val="24"/>
        </w:rPr>
        <w:t xml:space="preserve"> </w:t>
      </w:r>
      <w:r w:rsidR="00D34CE9" w:rsidRPr="00C24007">
        <w:rPr>
          <w:rFonts w:ascii="Arial" w:hAnsi="Arial" w:cs="Arial"/>
          <w:sz w:val="24"/>
          <w:szCs w:val="24"/>
        </w:rPr>
        <w:t xml:space="preserve">de onde </w:t>
      </w:r>
      <w:r w:rsidRPr="00C24007">
        <w:rPr>
          <w:rFonts w:ascii="Arial" w:hAnsi="Arial" w:cs="Arial"/>
          <w:sz w:val="24"/>
          <w:szCs w:val="24"/>
        </w:rPr>
        <w:t>vem construir um pensamento não de partes isoladas na cultura atual, mas se preocupa com a interação entre as partes, as quais podem interferir na ética cristã. Ela aborda a inter-relação entre os valores a conservação do meio ambiente, como a sustentabilidade, e o poder da dominação humana, com seu consumismo. Resumindo o papel da ecoteologia é criar uma consciência ambiental e levar a uma reflexão religiosa, relacionar o homem</w:t>
      </w:r>
      <w:r w:rsidR="00D55EB9" w:rsidRPr="00C24007">
        <w:rPr>
          <w:rFonts w:ascii="Arial" w:hAnsi="Arial" w:cs="Arial"/>
          <w:sz w:val="24"/>
          <w:szCs w:val="24"/>
        </w:rPr>
        <w:t>/a mulher</w:t>
      </w:r>
      <w:r w:rsidRPr="00C24007">
        <w:rPr>
          <w:rFonts w:ascii="Arial" w:hAnsi="Arial" w:cs="Arial"/>
          <w:sz w:val="24"/>
          <w:szCs w:val="24"/>
        </w:rPr>
        <w:t xml:space="preserve"> e a terra, objetos da criação de um ser sobrenatural, ou melhor, a ecoteologia aborda a vida. Assim, o trabalho vem levantar a importância da ecoteologia na vida </w:t>
      </w:r>
      <w:r w:rsidR="00D9230E" w:rsidRPr="00C24007">
        <w:rPr>
          <w:rFonts w:ascii="Arial" w:hAnsi="Arial" w:cs="Arial"/>
          <w:sz w:val="24"/>
          <w:szCs w:val="24"/>
        </w:rPr>
        <w:t>cotidiana cristã, sendo o ser humano</w:t>
      </w:r>
      <w:r w:rsidRPr="00C24007">
        <w:rPr>
          <w:rFonts w:ascii="Arial" w:hAnsi="Arial" w:cs="Arial"/>
          <w:sz w:val="24"/>
          <w:szCs w:val="24"/>
        </w:rPr>
        <w:t xml:space="preserve"> um ser racional e gerador de impactos para si próprio e todo o ecossistema. Portanto o artigo </w:t>
      </w:r>
      <w:r w:rsidR="00D9230E" w:rsidRPr="00C24007">
        <w:rPr>
          <w:rFonts w:ascii="Arial" w:hAnsi="Arial" w:cs="Arial"/>
          <w:sz w:val="24"/>
          <w:szCs w:val="24"/>
        </w:rPr>
        <w:t>reflete sobre o papel do teólogo/</w:t>
      </w:r>
      <w:r w:rsidR="0093176C" w:rsidRPr="00C24007">
        <w:rPr>
          <w:rFonts w:ascii="Arial" w:hAnsi="Arial" w:cs="Arial"/>
          <w:sz w:val="24"/>
          <w:szCs w:val="24"/>
        </w:rPr>
        <w:t xml:space="preserve"> da </w:t>
      </w:r>
      <w:r w:rsidR="00D9230E" w:rsidRPr="00C24007">
        <w:rPr>
          <w:rFonts w:ascii="Arial" w:hAnsi="Arial" w:cs="Arial"/>
          <w:sz w:val="24"/>
          <w:szCs w:val="24"/>
        </w:rPr>
        <w:t>teóloga</w:t>
      </w:r>
      <w:r w:rsidRPr="00C24007">
        <w:rPr>
          <w:rFonts w:ascii="Arial" w:hAnsi="Arial" w:cs="Arial"/>
          <w:sz w:val="24"/>
          <w:szCs w:val="24"/>
        </w:rPr>
        <w:t xml:space="preserve"> como propagador</w:t>
      </w:r>
      <w:r w:rsidR="0093176C" w:rsidRPr="00C24007">
        <w:rPr>
          <w:rFonts w:ascii="Arial" w:hAnsi="Arial" w:cs="Arial"/>
          <w:sz w:val="24"/>
          <w:szCs w:val="24"/>
        </w:rPr>
        <w:t>/propagadora</w:t>
      </w:r>
      <w:r w:rsidRPr="00C24007">
        <w:rPr>
          <w:rFonts w:ascii="Arial" w:hAnsi="Arial" w:cs="Arial"/>
          <w:sz w:val="24"/>
          <w:szCs w:val="24"/>
        </w:rPr>
        <w:t xml:space="preserve"> da educação ambiental, sendo considerado como um importante gerador de influências. Os textos bíblicos abordados vêm refletir o pensamento do ser humano como administrador/a do planeta Terra, cuja função se torna equilibrar o desenvolvimento da humanidade com a preocupação e proteção </w:t>
      </w:r>
      <w:r w:rsidR="00D9230E" w:rsidRPr="00C24007">
        <w:rPr>
          <w:rFonts w:ascii="Arial" w:hAnsi="Arial" w:cs="Arial"/>
          <w:sz w:val="24"/>
          <w:szCs w:val="24"/>
        </w:rPr>
        <w:t>acerca</w:t>
      </w:r>
      <w:r w:rsidRPr="00C24007">
        <w:rPr>
          <w:rFonts w:ascii="Arial" w:hAnsi="Arial" w:cs="Arial"/>
          <w:sz w:val="24"/>
          <w:szCs w:val="24"/>
        </w:rPr>
        <w:t xml:space="preserve"> do meio ambiente, garantindo a salubridade do planeta para as futuras gerações. </w:t>
      </w:r>
    </w:p>
    <w:p w:rsidR="00767EE1" w:rsidRPr="00C24007" w:rsidRDefault="00767EE1" w:rsidP="00767EE1">
      <w:pPr>
        <w:jc w:val="both"/>
        <w:rPr>
          <w:rFonts w:ascii="Arial" w:hAnsi="Arial" w:cs="Arial"/>
          <w:sz w:val="24"/>
          <w:szCs w:val="24"/>
        </w:rPr>
      </w:pPr>
      <w:r w:rsidRPr="00C24007">
        <w:rPr>
          <w:rFonts w:ascii="Arial" w:hAnsi="Arial" w:cs="Arial"/>
          <w:b/>
          <w:sz w:val="24"/>
          <w:szCs w:val="24"/>
        </w:rPr>
        <w:t>Palavras-chave</w:t>
      </w:r>
      <w:r w:rsidRPr="00C24007">
        <w:rPr>
          <w:rFonts w:ascii="Arial" w:hAnsi="Arial" w:cs="Arial"/>
          <w:sz w:val="24"/>
          <w:szCs w:val="24"/>
        </w:rPr>
        <w:t xml:space="preserve">: </w:t>
      </w:r>
      <w:r w:rsidR="001F2DF3" w:rsidRPr="00C24007">
        <w:rPr>
          <w:rFonts w:ascii="Arial" w:hAnsi="Arial" w:cs="Arial"/>
          <w:sz w:val="24"/>
          <w:szCs w:val="24"/>
        </w:rPr>
        <w:t xml:space="preserve">Ecologia; </w:t>
      </w:r>
      <w:r w:rsidR="00972ABB" w:rsidRPr="00C24007">
        <w:rPr>
          <w:rFonts w:ascii="Arial" w:hAnsi="Arial" w:cs="Arial"/>
          <w:sz w:val="24"/>
          <w:szCs w:val="24"/>
        </w:rPr>
        <w:t>G</w:t>
      </w:r>
      <w:r w:rsidR="00225533" w:rsidRPr="00C24007">
        <w:rPr>
          <w:rFonts w:ascii="Arial" w:hAnsi="Arial" w:cs="Arial"/>
          <w:sz w:val="24"/>
          <w:szCs w:val="24"/>
        </w:rPr>
        <w:t>ênesi</w:t>
      </w:r>
      <w:r w:rsidR="001D1A84" w:rsidRPr="00C24007">
        <w:rPr>
          <w:rFonts w:ascii="Arial" w:hAnsi="Arial" w:cs="Arial"/>
          <w:sz w:val="24"/>
          <w:szCs w:val="24"/>
        </w:rPr>
        <w:t>s</w:t>
      </w:r>
      <w:r w:rsidR="00972ABB" w:rsidRPr="00C24007">
        <w:rPr>
          <w:rFonts w:ascii="Arial" w:hAnsi="Arial" w:cs="Arial"/>
          <w:sz w:val="24"/>
          <w:szCs w:val="24"/>
        </w:rPr>
        <w:t>;</w:t>
      </w:r>
      <w:r w:rsidRPr="00C24007">
        <w:rPr>
          <w:rFonts w:ascii="Arial" w:hAnsi="Arial" w:cs="Arial"/>
          <w:sz w:val="24"/>
          <w:szCs w:val="24"/>
        </w:rPr>
        <w:t xml:space="preserve"> </w:t>
      </w:r>
      <w:r w:rsidR="00972ABB" w:rsidRPr="00C24007">
        <w:rPr>
          <w:rFonts w:ascii="Arial" w:hAnsi="Arial" w:cs="Arial"/>
          <w:sz w:val="24"/>
          <w:szCs w:val="24"/>
        </w:rPr>
        <w:t>M</w:t>
      </w:r>
      <w:r w:rsidR="00747D07" w:rsidRPr="00C24007">
        <w:rPr>
          <w:rFonts w:ascii="Arial" w:hAnsi="Arial" w:cs="Arial"/>
          <w:sz w:val="24"/>
          <w:szCs w:val="24"/>
        </w:rPr>
        <w:t>eio ambiente</w:t>
      </w:r>
      <w:r w:rsidR="001F2DF3" w:rsidRPr="00C24007">
        <w:rPr>
          <w:rFonts w:ascii="Arial" w:hAnsi="Arial" w:cs="Arial"/>
          <w:sz w:val="24"/>
          <w:szCs w:val="24"/>
        </w:rPr>
        <w:t>; Teologia</w:t>
      </w:r>
      <w:r w:rsidRPr="00C24007">
        <w:rPr>
          <w:rFonts w:ascii="Arial" w:hAnsi="Arial" w:cs="Arial"/>
          <w:sz w:val="24"/>
          <w:szCs w:val="24"/>
        </w:rPr>
        <w:t>.</w:t>
      </w:r>
    </w:p>
    <w:p w:rsidR="00767EE1" w:rsidRPr="00C24007" w:rsidRDefault="00C24007" w:rsidP="00893C29">
      <w:pPr>
        <w:rPr>
          <w:rFonts w:ascii="Arial" w:hAnsi="Arial" w:cs="Arial"/>
          <w:b/>
          <w:sz w:val="24"/>
          <w:szCs w:val="24"/>
          <w:lang w:val="en-US"/>
        </w:rPr>
      </w:pPr>
      <w:r>
        <w:rPr>
          <w:rFonts w:ascii="Arial" w:hAnsi="Arial" w:cs="Arial"/>
          <w:b/>
          <w:sz w:val="24"/>
          <w:szCs w:val="24"/>
          <w:lang w:val="en-US"/>
        </w:rPr>
        <w:t>Abstract</w:t>
      </w:r>
    </w:p>
    <w:p w:rsidR="00C24007" w:rsidRPr="00C24007" w:rsidRDefault="008802F7" w:rsidP="0088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rPr>
      </w:pPr>
      <w:r w:rsidRPr="00C24007">
        <w:rPr>
          <w:rFonts w:ascii="Arial" w:eastAsia="Times New Roman" w:hAnsi="Arial" w:cs="Arial"/>
          <w:sz w:val="24"/>
          <w:szCs w:val="24"/>
          <w:lang w:val="en-US"/>
        </w:rPr>
        <w:t xml:space="preserve">This work is a dialogue between theology and ecology from the analysis of the biblical passages of Genesis 1:27 and 2.7 and the insertion of the theologian / the theologian in the context of this reality. This meeting is emerging as a result the ecotheology where theology is with nature and ecology, where it comes from building a thought not of insulators in the current culture, but is concerned with the interaction between the parties, which may interfere with the Christian ethics. It addresses the interrelationship between the values ​​the conservation of the environment, such as </w:t>
      </w:r>
      <w:r w:rsidR="00C24007" w:rsidRPr="00C24007">
        <w:rPr>
          <w:rFonts w:ascii="Arial" w:eastAsia="Times New Roman" w:hAnsi="Arial" w:cs="Arial"/>
          <w:sz w:val="24"/>
          <w:szCs w:val="24"/>
          <w:lang w:val="en-US"/>
        </w:rPr>
        <w:t>_________________</w:t>
      </w:r>
    </w:p>
    <w:p w:rsidR="00C24007" w:rsidRPr="009B5949" w:rsidRDefault="00E972F0" w:rsidP="00C24007">
      <w:pPr>
        <w:pStyle w:val="SemEspaamento"/>
        <w:jc w:val="both"/>
      </w:pPr>
      <w:r>
        <w:rPr>
          <w:rFonts w:ascii="Arial" w:hAnsi="Arial" w:cs="Arial"/>
          <w:sz w:val="20"/>
        </w:rPr>
        <w:t>*</w:t>
      </w:r>
      <w:r w:rsidR="00C24007" w:rsidRPr="009B5949">
        <w:rPr>
          <w:rFonts w:ascii="Arial" w:hAnsi="Arial" w:cs="Arial"/>
          <w:sz w:val="20"/>
        </w:rPr>
        <w:t>Bacharel em Ciências Teológicas pela Faculdade Boas Novas (FBN); Bacharel em Engenharia Florestal pela Universidade Federal do Amazonas (UFAM). Atualmente cursa Mestrado no Programa de Pós-Graduação em Ciências Florestais e Ambientais na área de Silvicultura em nutrição mineral de plantas (UFAM). Email: sulianneidalior@gmail.com.</w:t>
      </w:r>
      <w:r w:rsidR="00C24007" w:rsidRPr="009B5949">
        <w:rPr>
          <w:sz w:val="20"/>
        </w:rPr>
        <w:t> </w:t>
      </w:r>
    </w:p>
    <w:p w:rsidR="00C24007" w:rsidRPr="00C24007" w:rsidRDefault="00E972F0" w:rsidP="00C24007">
      <w:pPr>
        <w:autoSpaceDE w:val="0"/>
        <w:autoSpaceDN w:val="0"/>
        <w:adjustRightInd w:val="0"/>
        <w:spacing w:after="0" w:line="240" w:lineRule="auto"/>
        <w:jc w:val="both"/>
        <w:rPr>
          <w:rFonts w:ascii="Arial" w:hAnsi="Arial" w:cs="Arial"/>
          <w:sz w:val="20"/>
          <w:szCs w:val="20"/>
          <w:lang w:val="en-US"/>
        </w:rPr>
      </w:pPr>
      <w:r>
        <w:rPr>
          <w:rFonts w:ascii="Arial" w:hAnsi="Arial" w:cs="Arial"/>
        </w:rPr>
        <w:t>**</w:t>
      </w:r>
      <w:r w:rsidR="00C24007">
        <w:rPr>
          <w:rFonts w:ascii="Arial" w:hAnsi="Arial" w:cs="Arial"/>
          <w:sz w:val="20"/>
          <w:szCs w:val="20"/>
        </w:rPr>
        <w:t xml:space="preserve">Doutorando e Mestre em Teologia pela EST-RS; Bacharel em Ciências Teológicas (FBN); Pesquisador da temática de Religião no Núcleo de Estudos e Pesquisas em Religião, Cultura e Imaginário - OIKOUMENE - UFAM; Pesquisador da temática Arqueologia e Religião - EST. Professor da Faculdade Boas Novas no curso de Ciências Teológicas, Administração, Pedagogia e Pós-Graduação Lato Sensu; Capelão Escolar e Professor de Ensino Religioso, Filosofia e Sociologia da Rede Particular de Ensino (6º ao 9º Ano e Ensino Médio). </w:t>
      </w:r>
      <w:r w:rsidR="00C24007" w:rsidRPr="00C24007">
        <w:rPr>
          <w:rFonts w:ascii="Arial" w:hAnsi="Arial" w:cs="Arial"/>
          <w:sz w:val="20"/>
          <w:szCs w:val="20"/>
          <w:lang w:val="en-US"/>
        </w:rPr>
        <w:t xml:space="preserve">E-mail: reyth_ribeiro@hotmail.com </w:t>
      </w:r>
    </w:p>
    <w:p w:rsidR="00C24007" w:rsidRPr="00C24007" w:rsidRDefault="00C24007" w:rsidP="00C24007">
      <w:pPr>
        <w:rPr>
          <w:lang w:val="en-US"/>
        </w:rPr>
      </w:pPr>
    </w:p>
    <w:p w:rsidR="00C24007" w:rsidRDefault="00C24007" w:rsidP="00C2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rPr>
      </w:pPr>
      <w:r w:rsidRPr="00C24007">
        <w:rPr>
          <w:rFonts w:ascii="Arial" w:eastAsia="Times New Roman" w:hAnsi="Arial" w:cs="Arial"/>
          <w:sz w:val="24"/>
          <w:szCs w:val="24"/>
          <w:lang w:val="en-US"/>
        </w:rPr>
        <w:lastRenderedPageBreak/>
        <w:t xml:space="preserve">sustainability, and the power of human domination, with its consumerism. Summarizing the role of ecotheology is to create environmental awareness and lead </w:t>
      </w:r>
    </w:p>
    <w:p w:rsidR="008802F7" w:rsidRPr="00C24007" w:rsidRDefault="00C24007" w:rsidP="0088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rPr>
      </w:pPr>
      <w:r w:rsidRPr="00C24007">
        <w:rPr>
          <w:rFonts w:ascii="Arial" w:eastAsia="Times New Roman" w:hAnsi="Arial" w:cs="Arial"/>
          <w:sz w:val="24"/>
          <w:szCs w:val="24"/>
          <w:lang w:val="en-US"/>
        </w:rPr>
        <w:t xml:space="preserve">to a religious reflection, relate the man / woman and the earth, objects of creation of a supernatural being, or rather the ecotheology approaches life. Thus, the work is to raise the importance of ecotheology Christian in everyday life, and the human being a rational and impacts generator for himself and the entire ecosystem. Therefore, the article reflects on the role of the theologian / the theologian as propagator / propagator of environmental education, being considered as an important influences generator. The topics biblical texts come to reflect the thinking of the human being as an administrator / the Earth, whose function becomes to balance the development of </w:t>
      </w:r>
      <w:r w:rsidR="008802F7" w:rsidRPr="00C24007">
        <w:rPr>
          <w:rFonts w:ascii="Arial" w:eastAsia="Times New Roman" w:hAnsi="Arial" w:cs="Arial"/>
          <w:sz w:val="24"/>
          <w:szCs w:val="24"/>
          <w:lang w:val="en-US"/>
        </w:rPr>
        <w:t>humanity with concern and protection on the environment, ensuring the health of the planet for future generations.</w:t>
      </w:r>
    </w:p>
    <w:p w:rsidR="008802F7" w:rsidRPr="00C24007" w:rsidRDefault="008802F7" w:rsidP="008802F7">
      <w:pPr>
        <w:spacing w:after="0" w:line="240" w:lineRule="auto"/>
        <w:jc w:val="both"/>
        <w:rPr>
          <w:rFonts w:ascii="Arial" w:eastAsia="Times New Roman" w:hAnsi="Arial" w:cs="Arial"/>
          <w:sz w:val="24"/>
          <w:szCs w:val="24"/>
          <w:lang w:val="en-US"/>
        </w:rPr>
      </w:pPr>
    </w:p>
    <w:p w:rsidR="00431A5B" w:rsidRPr="00C24007" w:rsidRDefault="00767EE1" w:rsidP="00431A5B">
      <w:pPr>
        <w:jc w:val="both"/>
        <w:rPr>
          <w:rFonts w:ascii="Arial" w:hAnsi="Arial" w:cs="Arial"/>
          <w:sz w:val="24"/>
          <w:szCs w:val="24"/>
          <w:lang w:val="en-US"/>
        </w:rPr>
      </w:pPr>
      <w:r w:rsidRPr="00C24007">
        <w:rPr>
          <w:rFonts w:ascii="Arial" w:hAnsi="Arial" w:cs="Arial"/>
          <w:b/>
          <w:sz w:val="24"/>
          <w:szCs w:val="24"/>
          <w:lang w:val="en-US"/>
        </w:rPr>
        <w:t>Key words</w:t>
      </w:r>
      <w:r w:rsidRPr="00C24007">
        <w:rPr>
          <w:rFonts w:ascii="Arial" w:hAnsi="Arial" w:cs="Arial"/>
          <w:sz w:val="24"/>
          <w:szCs w:val="24"/>
          <w:lang w:val="en-US"/>
        </w:rPr>
        <w:t xml:space="preserve">: </w:t>
      </w:r>
      <w:r w:rsidR="001351D5" w:rsidRPr="00C24007">
        <w:rPr>
          <w:rFonts w:ascii="Arial" w:hAnsi="Arial" w:cs="Arial"/>
          <w:sz w:val="24"/>
          <w:szCs w:val="24"/>
          <w:lang w:val="en-US"/>
        </w:rPr>
        <w:t>Ecology; G</w:t>
      </w:r>
      <w:r w:rsidR="003B0EA4" w:rsidRPr="00C24007">
        <w:rPr>
          <w:rFonts w:ascii="Arial" w:hAnsi="Arial" w:cs="Arial"/>
          <w:sz w:val="24"/>
          <w:szCs w:val="24"/>
          <w:lang w:val="en-US"/>
        </w:rPr>
        <w:t xml:space="preserve">enesis, </w:t>
      </w:r>
      <w:r w:rsidR="001351D5" w:rsidRPr="00C24007">
        <w:rPr>
          <w:rFonts w:ascii="Arial" w:hAnsi="Arial" w:cs="Arial"/>
          <w:sz w:val="24"/>
          <w:szCs w:val="24"/>
          <w:lang w:val="en-US"/>
        </w:rPr>
        <w:t>Environment; T</w:t>
      </w:r>
      <w:r w:rsidR="003B0EA4" w:rsidRPr="00C24007">
        <w:rPr>
          <w:rFonts w:ascii="Arial" w:hAnsi="Arial" w:cs="Arial"/>
          <w:sz w:val="24"/>
          <w:szCs w:val="24"/>
          <w:lang w:val="en-US"/>
        </w:rPr>
        <w:t>heology</w:t>
      </w:r>
      <w:r w:rsidR="00E35124" w:rsidRPr="00C24007">
        <w:rPr>
          <w:rFonts w:ascii="Arial" w:hAnsi="Arial" w:cs="Arial"/>
          <w:sz w:val="24"/>
          <w:szCs w:val="24"/>
          <w:lang w:val="en-US"/>
        </w:rPr>
        <w:t>.</w:t>
      </w:r>
    </w:p>
    <w:p w:rsidR="00D3271B" w:rsidRPr="00C24007" w:rsidRDefault="00D3271B" w:rsidP="00431A5B">
      <w:pPr>
        <w:jc w:val="both"/>
        <w:rPr>
          <w:rFonts w:ascii="Arial" w:hAnsi="Arial" w:cs="Arial"/>
          <w:sz w:val="24"/>
          <w:szCs w:val="24"/>
          <w:lang w:val="en-US"/>
        </w:rPr>
      </w:pPr>
    </w:p>
    <w:p w:rsidR="00B6377F" w:rsidRPr="00C24007" w:rsidRDefault="00431A5B" w:rsidP="00B6377F">
      <w:pPr>
        <w:pStyle w:val="Ttulo2"/>
        <w:spacing w:before="0" w:after="240" w:line="360" w:lineRule="auto"/>
        <w:jc w:val="both"/>
        <w:rPr>
          <w:rFonts w:ascii="Arial" w:hAnsi="Arial" w:cs="Arial"/>
          <w:color w:val="auto"/>
          <w:sz w:val="24"/>
          <w:szCs w:val="24"/>
          <w:lang w:val="pt-BR"/>
        </w:rPr>
      </w:pPr>
      <w:r w:rsidRPr="00C24007">
        <w:rPr>
          <w:rFonts w:ascii="Arial" w:hAnsi="Arial" w:cs="Arial"/>
          <w:color w:val="auto"/>
          <w:sz w:val="24"/>
          <w:szCs w:val="24"/>
          <w:lang w:val="pt-BR"/>
        </w:rPr>
        <w:t xml:space="preserve">1 </w:t>
      </w:r>
      <w:r w:rsidR="00B6377F" w:rsidRPr="00C24007">
        <w:rPr>
          <w:rFonts w:ascii="Arial" w:hAnsi="Arial" w:cs="Arial"/>
          <w:color w:val="auto"/>
          <w:sz w:val="24"/>
          <w:szCs w:val="24"/>
          <w:lang w:val="pt-BR"/>
        </w:rPr>
        <w:t>INTRODUÇÃO</w:t>
      </w:r>
      <w:bookmarkEnd w:id="0"/>
      <w:r w:rsidR="00B6377F" w:rsidRPr="00C24007">
        <w:rPr>
          <w:rFonts w:ascii="Arial" w:hAnsi="Arial" w:cs="Arial"/>
          <w:color w:val="auto"/>
          <w:sz w:val="24"/>
          <w:szCs w:val="24"/>
          <w:lang w:val="pt-BR"/>
        </w:rPr>
        <w:t xml:space="preserve"> </w:t>
      </w:r>
    </w:p>
    <w:p w:rsidR="00B6377F" w:rsidRPr="00C24007" w:rsidRDefault="000124BB" w:rsidP="00B6377F">
      <w:pPr>
        <w:autoSpaceDE w:val="0"/>
        <w:autoSpaceDN w:val="0"/>
        <w:adjustRightInd w:val="0"/>
        <w:spacing w:after="120" w:line="360" w:lineRule="auto"/>
        <w:ind w:firstLine="720"/>
        <w:jc w:val="both"/>
        <w:rPr>
          <w:rFonts w:ascii="Arial" w:hAnsi="Arial" w:cs="Arial"/>
          <w:sz w:val="24"/>
          <w:szCs w:val="24"/>
        </w:rPr>
      </w:pPr>
      <w:r w:rsidRPr="00C24007">
        <w:rPr>
          <w:rFonts w:ascii="Arial" w:hAnsi="Arial" w:cs="Arial"/>
          <w:sz w:val="24"/>
          <w:szCs w:val="24"/>
        </w:rPr>
        <w:t xml:space="preserve">A </w:t>
      </w:r>
      <w:r w:rsidR="00B01D95" w:rsidRPr="00C24007">
        <w:rPr>
          <w:rFonts w:ascii="Arial" w:hAnsi="Arial" w:cs="Arial"/>
          <w:sz w:val="24"/>
          <w:szCs w:val="24"/>
        </w:rPr>
        <w:t>B</w:t>
      </w:r>
      <w:r w:rsidR="00C66F3F" w:rsidRPr="00C24007">
        <w:rPr>
          <w:rFonts w:ascii="Arial" w:hAnsi="Arial" w:cs="Arial"/>
          <w:sz w:val="24"/>
          <w:szCs w:val="24"/>
        </w:rPr>
        <w:t>íblia traz</w:t>
      </w:r>
      <w:r w:rsidRPr="00C24007">
        <w:rPr>
          <w:rFonts w:ascii="Arial" w:hAnsi="Arial" w:cs="Arial"/>
          <w:sz w:val="24"/>
          <w:szCs w:val="24"/>
        </w:rPr>
        <w:t xml:space="preserve"> luz </w:t>
      </w:r>
      <w:r w:rsidR="00C66F3F" w:rsidRPr="00C24007">
        <w:rPr>
          <w:rFonts w:ascii="Arial" w:hAnsi="Arial" w:cs="Arial"/>
          <w:sz w:val="24"/>
          <w:szCs w:val="24"/>
        </w:rPr>
        <w:t xml:space="preserve">a </w:t>
      </w:r>
      <w:r w:rsidRPr="00C24007">
        <w:rPr>
          <w:rFonts w:ascii="Arial" w:hAnsi="Arial" w:cs="Arial"/>
          <w:sz w:val="24"/>
          <w:szCs w:val="24"/>
        </w:rPr>
        <w:t>dois pensamentos</w:t>
      </w:r>
      <w:r w:rsidR="0073210F" w:rsidRPr="00C24007">
        <w:rPr>
          <w:rFonts w:ascii="Arial" w:hAnsi="Arial" w:cs="Arial"/>
          <w:sz w:val="24"/>
          <w:szCs w:val="24"/>
        </w:rPr>
        <w:t>, que os ser</w:t>
      </w:r>
      <w:r w:rsidR="00C66F3F" w:rsidRPr="00C24007">
        <w:rPr>
          <w:rFonts w:ascii="Arial" w:hAnsi="Arial" w:cs="Arial"/>
          <w:sz w:val="24"/>
          <w:szCs w:val="24"/>
        </w:rPr>
        <w:t>es</w:t>
      </w:r>
      <w:r w:rsidR="0073210F" w:rsidRPr="00C24007">
        <w:rPr>
          <w:rFonts w:ascii="Arial" w:hAnsi="Arial" w:cs="Arial"/>
          <w:sz w:val="24"/>
          <w:szCs w:val="24"/>
        </w:rPr>
        <w:t xml:space="preserve"> humano</w:t>
      </w:r>
      <w:r w:rsidR="00C66F3F" w:rsidRPr="00C24007">
        <w:rPr>
          <w:rFonts w:ascii="Arial" w:hAnsi="Arial" w:cs="Arial"/>
          <w:sz w:val="24"/>
          <w:szCs w:val="24"/>
        </w:rPr>
        <w:t>s</w:t>
      </w:r>
      <w:r w:rsidR="0073210F" w:rsidRPr="00C24007">
        <w:rPr>
          <w:rFonts w:ascii="Arial" w:hAnsi="Arial" w:cs="Arial"/>
          <w:sz w:val="24"/>
          <w:szCs w:val="24"/>
        </w:rPr>
        <w:t xml:space="preserve"> fo</w:t>
      </w:r>
      <w:r w:rsidR="00C66F3F" w:rsidRPr="00C24007">
        <w:rPr>
          <w:rFonts w:ascii="Arial" w:hAnsi="Arial" w:cs="Arial"/>
          <w:sz w:val="24"/>
          <w:szCs w:val="24"/>
        </w:rPr>
        <w:t>ram</w:t>
      </w:r>
      <w:r w:rsidR="002D7601" w:rsidRPr="00C24007">
        <w:rPr>
          <w:rFonts w:ascii="Arial" w:hAnsi="Arial" w:cs="Arial"/>
          <w:sz w:val="24"/>
          <w:szCs w:val="24"/>
        </w:rPr>
        <w:t xml:space="preserve"> feito</w:t>
      </w:r>
      <w:r w:rsidR="00C66F3F" w:rsidRPr="00C24007">
        <w:rPr>
          <w:rFonts w:ascii="Arial" w:hAnsi="Arial" w:cs="Arial"/>
          <w:sz w:val="24"/>
          <w:szCs w:val="24"/>
        </w:rPr>
        <w:t>s</w:t>
      </w:r>
      <w:r w:rsidR="00FF3259" w:rsidRPr="00C24007">
        <w:rPr>
          <w:rFonts w:ascii="Arial" w:hAnsi="Arial" w:cs="Arial"/>
          <w:sz w:val="24"/>
          <w:szCs w:val="24"/>
        </w:rPr>
        <w:t xml:space="preserve"> semelhante</w:t>
      </w:r>
      <w:r w:rsidR="002D7601" w:rsidRPr="00C24007">
        <w:rPr>
          <w:rFonts w:ascii="Arial" w:hAnsi="Arial" w:cs="Arial"/>
          <w:sz w:val="24"/>
          <w:szCs w:val="24"/>
        </w:rPr>
        <w:t xml:space="preserve"> à Deus, em Gêneses 1.27 e feito</w:t>
      </w:r>
      <w:r w:rsidR="002B1686" w:rsidRPr="00C24007">
        <w:rPr>
          <w:rFonts w:ascii="Arial" w:hAnsi="Arial" w:cs="Arial"/>
          <w:sz w:val="24"/>
          <w:szCs w:val="24"/>
        </w:rPr>
        <w:t>s</w:t>
      </w:r>
      <w:r w:rsidR="002D7601" w:rsidRPr="00C24007">
        <w:rPr>
          <w:rFonts w:ascii="Arial" w:hAnsi="Arial" w:cs="Arial"/>
          <w:sz w:val="24"/>
          <w:szCs w:val="24"/>
        </w:rPr>
        <w:t xml:space="preserve"> do pó da terra como está em Gêneses 2.7</w:t>
      </w:r>
      <w:r w:rsidR="00B6377F" w:rsidRPr="00C24007">
        <w:rPr>
          <w:rFonts w:ascii="Arial" w:hAnsi="Arial" w:cs="Arial"/>
          <w:sz w:val="24"/>
          <w:szCs w:val="24"/>
        </w:rPr>
        <w:t>. Som</w:t>
      </w:r>
      <w:r w:rsidR="002B1686" w:rsidRPr="00C24007">
        <w:rPr>
          <w:rFonts w:ascii="Arial" w:hAnsi="Arial" w:cs="Arial"/>
          <w:sz w:val="24"/>
          <w:szCs w:val="24"/>
        </w:rPr>
        <w:t xml:space="preserve">os criaturas e, portanto, </w:t>
      </w:r>
      <w:r w:rsidR="00C83392" w:rsidRPr="00C24007">
        <w:rPr>
          <w:rFonts w:ascii="Arial" w:hAnsi="Arial" w:cs="Arial"/>
          <w:sz w:val="24"/>
          <w:szCs w:val="24"/>
        </w:rPr>
        <w:t>afetada</w:t>
      </w:r>
      <w:r w:rsidR="00B6377F" w:rsidRPr="00C24007">
        <w:rPr>
          <w:rFonts w:ascii="Arial" w:hAnsi="Arial" w:cs="Arial"/>
          <w:sz w:val="24"/>
          <w:szCs w:val="24"/>
        </w:rPr>
        <w:t>s pela crise ecológica como todas as outras espécies. Contudo</w:t>
      </w:r>
      <w:r w:rsidR="00C83392" w:rsidRPr="00C24007">
        <w:rPr>
          <w:rFonts w:ascii="Arial" w:hAnsi="Arial" w:cs="Arial"/>
          <w:sz w:val="24"/>
          <w:szCs w:val="24"/>
        </w:rPr>
        <w:t>,</w:t>
      </w:r>
      <w:r w:rsidR="00B6377F" w:rsidRPr="00C24007">
        <w:rPr>
          <w:rFonts w:ascii="Arial" w:hAnsi="Arial" w:cs="Arial"/>
          <w:sz w:val="24"/>
          <w:szCs w:val="24"/>
        </w:rPr>
        <w:t xml:space="preserve"> somos administradores, estamos no lugar de Deus, com a responsabilidade de governar a terra. Mas como governá-la? </w:t>
      </w:r>
    </w:p>
    <w:p w:rsidR="00B6377F" w:rsidRPr="00C24007" w:rsidRDefault="00B6377F" w:rsidP="00B6377F">
      <w:pPr>
        <w:autoSpaceDE w:val="0"/>
        <w:autoSpaceDN w:val="0"/>
        <w:adjustRightInd w:val="0"/>
        <w:spacing w:after="120" w:line="360" w:lineRule="auto"/>
        <w:ind w:firstLine="720"/>
        <w:jc w:val="both"/>
        <w:rPr>
          <w:rFonts w:ascii="Arial" w:hAnsi="Arial" w:cs="Arial"/>
          <w:sz w:val="24"/>
          <w:szCs w:val="24"/>
        </w:rPr>
      </w:pPr>
      <w:r w:rsidRPr="00C24007">
        <w:rPr>
          <w:rFonts w:ascii="Arial" w:hAnsi="Arial" w:cs="Arial"/>
          <w:sz w:val="24"/>
          <w:szCs w:val="24"/>
        </w:rPr>
        <w:t xml:space="preserve">No planeta existe uma interação entre </w:t>
      </w:r>
      <w:r w:rsidR="000124BB" w:rsidRPr="00C24007">
        <w:rPr>
          <w:rFonts w:ascii="Arial" w:hAnsi="Arial" w:cs="Arial"/>
          <w:sz w:val="24"/>
          <w:szCs w:val="24"/>
        </w:rPr>
        <w:t>todos os seres viventes e não viventes</w:t>
      </w:r>
      <w:r w:rsidR="004D2191" w:rsidRPr="00C24007">
        <w:rPr>
          <w:rFonts w:ascii="Arial" w:hAnsi="Arial" w:cs="Arial"/>
          <w:sz w:val="24"/>
          <w:szCs w:val="24"/>
        </w:rPr>
        <w:t xml:space="preserve">, a qual transforma o planeta em um complexo ambiente </w:t>
      </w:r>
      <w:r w:rsidR="00B6178C" w:rsidRPr="00C24007">
        <w:rPr>
          <w:rFonts w:ascii="Arial" w:hAnsi="Arial" w:cs="Arial"/>
          <w:sz w:val="24"/>
          <w:szCs w:val="24"/>
        </w:rPr>
        <w:t xml:space="preserve">gerador de </w:t>
      </w:r>
      <w:r w:rsidR="004D2191" w:rsidRPr="00C24007">
        <w:rPr>
          <w:rFonts w:ascii="Arial" w:hAnsi="Arial" w:cs="Arial"/>
          <w:sz w:val="24"/>
          <w:szCs w:val="24"/>
        </w:rPr>
        <w:t>vida.</w:t>
      </w:r>
      <w:r w:rsidRPr="00C24007">
        <w:rPr>
          <w:rFonts w:ascii="Arial" w:hAnsi="Arial" w:cs="Arial"/>
          <w:sz w:val="24"/>
          <w:szCs w:val="24"/>
        </w:rPr>
        <w:t xml:space="preserve"> Um dos seres que foi criado por Deus no s</w:t>
      </w:r>
      <w:r w:rsidR="000A270E" w:rsidRPr="00C24007">
        <w:rPr>
          <w:rFonts w:ascii="Arial" w:hAnsi="Arial" w:cs="Arial"/>
          <w:sz w:val="24"/>
          <w:szCs w:val="24"/>
        </w:rPr>
        <w:t xml:space="preserve">exto </w:t>
      </w:r>
      <w:r w:rsidRPr="00C24007">
        <w:rPr>
          <w:rFonts w:ascii="Arial" w:hAnsi="Arial" w:cs="Arial"/>
          <w:sz w:val="24"/>
          <w:szCs w:val="24"/>
        </w:rPr>
        <w:t>dia foi o homem</w:t>
      </w:r>
      <w:r w:rsidR="00C56857" w:rsidRPr="00C24007">
        <w:rPr>
          <w:rFonts w:ascii="Arial" w:hAnsi="Arial" w:cs="Arial"/>
          <w:sz w:val="24"/>
          <w:szCs w:val="24"/>
        </w:rPr>
        <w:t xml:space="preserve">, </w:t>
      </w:r>
      <w:r w:rsidR="001C70A0" w:rsidRPr="00C24007">
        <w:rPr>
          <w:rFonts w:ascii="Arial" w:hAnsi="Arial" w:cs="Arial"/>
          <w:sz w:val="24"/>
          <w:szCs w:val="24"/>
        </w:rPr>
        <w:t>G</w:t>
      </w:r>
      <w:r w:rsidR="00C56857" w:rsidRPr="00C24007">
        <w:rPr>
          <w:rFonts w:ascii="Arial" w:hAnsi="Arial" w:cs="Arial"/>
          <w:sz w:val="24"/>
          <w:szCs w:val="24"/>
        </w:rPr>
        <w:t>ênesis</w:t>
      </w:r>
      <w:r w:rsidR="001C70A0" w:rsidRPr="00C24007">
        <w:rPr>
          <w:rFonts w:ascii="Arial" w:hAnsi="Arial" w:cs="Arial"/>
          <w:sz w:val="24"/>
          <w:szCs w:val="24"/>
        </w:rPr>
        <w:t xml:space="preserve"> 1. 26</w:t>
      </w:r>
      <w:r w:rsidR="00C56857" w:rsidRPr="00C24007">
        <w:rPr>
          <w:rFonts w:ascii="Arial" w:hAnsi="Arial" w:cs="Arial"/>
          <w:sz w:val="24"/>
          <w:szCs w:val="24"/>
        </w:rPr>
        <w:t>-31, ao</w:t>
      </w:r>
      <w:r w:rsidRPr="00C24007">
        <w:rPr>
          <w:rFonts w:ascii="Arial" w:hAnsi="Arial" w:cs="Arial"/>
          <w:sz w:val="24"/>
          <w:szCs w:val="24"/>
        </w:rPr>
        <w:t xml:space="preserve"> qual lhe foi atribuído o bem estar da terra, dos imensos e extraordinários recursos da natureza, segundo Gênesis 2.15 diz: "Iahweh </w:t>
      </w:r>
      <w:r w:rsidRPr="00C24007">
        <w:rPr>
          <w:rFonts w:ascii="Arial" w:hAnsi="Arial" w:cs="Arial"/>
          <w:i/>
          <w:iCs/>
          <w:sz w:val="24"/>
          <w:szCs w:val="24"/>
        </w:rPr>
        <w:t>Deus tomou o homem e o colocou no jardim de Eden para o cultivar e o guardar</w:t>
      </w:r>
      <w:r w:rsidR="00126669" w:rsidRPr="00C24007">
        <w:rPr>
          <w:rFonts w:ascii="Arial" w:hAnsi="Arial" w:cs="Arial"/>
          <w:iCs/>
          <w:sz w:val="24"/>
          <w:szCs w:val="24"/>
        </w:rPr>
        <w:t>”</w:t>
      </w:r>
      <w:r w:rsidRPr="00C24007">
        <w:rPr>
          <w:rFonts w:ascii="Arial" w:hAnsi="Arial" w:cs="Arial"/>
          <w:sz w:val="24"/>
          <w:szCs w:val="24"/>
        </w:rPr>
        <w:t>. Foi-lhe dado</w:t>
      </w:r>
      <w:r w:rsidR="00126669" w:rsidRPr="00C24007">
        <w:rPr>
          <w:rFonts w:ascii="Arial" w:hAnsi="Arial" w:cs="Arial"/>
          <w:sz w:val="24"/>
          <w:szCs w:val="24"/>
        </w:rPr>
        <w:t>,</w:t>
      </w:r>
      <w:r w:rsidRPr="00C24007">
        <w:rPr>
          <w:rFonts w:ascii="Arial" w:hAnsi="Arial" w:cs="Arial"/>
          <w:sz w:val="24"/>
          <w:szCs w:val="24"/>
        </w:rPr>
        <w:t xml:space="preserve"> para manter sua vida</w:t>
      </w:r>
      <w:r w:rsidR="00126669" w:rsidRPr="00C24007">
        <w:rPr>
          <w:rFonts w:ascii="Arial" w:hAnsi="Arial" w:cs="Arial"/>
          <w:sz w:val="24"/>
          <w:szCs w:val="24"/>
        </w:rPr>
        <w:t>,</w:t>
      </w:r>
      <w:r w:rsidRPr="00C24007">
        <w:rPr>
          <w:rFonts w:ascii="Arial" w:hAnsi="Arial" w:cs="Arial"/>
          <w:sz w:val="24"/>
          <w:szCs w:val="24"/>
        </w:rPr>
        <w:t xml:space="preserve"> todo o domínio sobre a terra, isso não implica em utiliza-los sem racionalização, mas sim, como um meio sustentável de manter a vida. </w:t>
      </w:r>
    </w:p>
    <w:p w:rsidR="00C9159D" w:rsidRPr="00C24007" w:rsidRDefault="00E72898" w:rsidP="007B70F4">
      <w:pPr>
        <w:autoSpaceDE w:val="0"/>
        <w:autoSpaceDN w:val="0"/>
        <w:adjustRightInd w:val="0"/>
        <w:spacing w:after="120" w:line="360" w:lineRule="auto"/>
        <w:ind w:firstLine="720"/>
        <w:jc w:val="both"/>
        <w:rPr>
          <w:rFonts w:ascii="Arial" w:hAnsi="Arial" w:cs="Arial"/>
          <w:sz w:val="24"/>
          <w:szCs w:val="24"/>
        </w:rPr>
      </w:pPr>
      <w:r w:rsidRPr="00C24007">
        <w:rPr>
          <w:rFonts w:ascii="Arial" w:hAnsi="Arial" w:cs="Arial"/>
          <w:sz w:val="24"/>
          <w:szCs w:val="24"/>
        </w:rPr>
        <w:t xml:space="preserve">Na atual cultura, </w:t>
      </w:r>
      <w:r w:rsidR="00431A5B" w:rsidRPr="00C24007">
        <w:rPr>
          <w:rFonts w:ascii="Arial" w:hAnsi="Arial" w:cs="Arial"/>
          <w:sz w:val="24"/>
          <w:szCs w:val="24"/>
        </w:rPr>
        <w:t>f</w:t>
      </w:r>
      <w:r w:rsidR="000A270E" w:rsidRPr="00C24007">
        <w:rPr>
          <w:rFonts w:ascii="Arial" w:hAnsi="Arial" w:cs="Arial"/>
          <w:sz w:val="24"/>
          <w:szCs w:val="24"/>
        </w:rPr>
        <w:t xml:space="preserve">ala-se </w:t>
      </w:r>
      <w:r w:rsidRPr="00C24007">
        <w:rPr>
          <w:rFonts w:ascii="Arial" w:hAnsi="Arial" w:cs="Arial"/>
          <w:sz w:val="24"/>
          <w:szCs w:val="24"/>
        </w:rPr>
        <w:t>muito em desenvolvimento sustentáv</w:t>
      </w:r>
      <w:r w:rsidR="005D2C5C" w:rsidRPr="00C24007">
        <w:rPr>
          <w:rFonts w:ascii="Arial" w:hAnsi="Arial" w:cs="Arial"/>
          <w:sz w:val="24"/>
          <w:szCs w:val="24"/>
        </w:rPr>
        <w:t>el, onde a prosperidade da humanidade</w:t>
      </w:r>
      <w:r w:rsidRPr="00C24007">
        <w:rPr>
          <w:rFonts w:ascii="Arial" w:hAnsi="Arial" w:cs="Arial"/>
          <w:sz w:val="24"/>
          <w:szCs w:val="24"/>
        </w:rPr>
        <w:t xml:space="preserve"> se dá pelo pensamento das futuras gerações, contudo, se observa que o consumismo</w:t>
      </w:r>
      <w:r w:rsidR="001F6D88" w:rsidRPr="00C24007">
        <w:rPr>
          <w:rFonts w:ascii="Arial" w:hAnsi="Arial" w:cs="Arial"/>
          <w:sz w:val="24"/>
          <w:szCs w:val="24"/>
        </w:rPr>
        <w:t xml:space="preserve">, </w:t>
      </w:r>
      <w:r w:rsidR="005F3D38" w:rsidRPr="00C24007">
        <w:rPr>
          <w:rFonts w:ascii="Arial" w:hAnsi="Arial" w:cs="Arial"/>
          <w:sz w:val="24"/>
          <w:szCs w:val="24"/>
        </w:rPr>
        <w:t>a</w:t>
      </w:r>
      <w:r w:rsidRPr="00C24007">
        <w:rPr>
          <w:rFonts w:ascii="Arial" w:hAnsi="Arial" w:cs="Arial"/>
          <w:sz w:val="24"/>
          <w:szCs w:val="24"/>
        </w:rPr>
        <w:t xml:space="preserve"> individualidade</w:t>
      </w:r>
      <w:r w:rsidR="001F6D88" w:rsidRPr="00C24007">
        <w:rPr>
          <w:rFonts w:ascii="Arial" w:hAnsi="Arial" w:cs="Arial"/>
          <w:sz w:val="24"/>
          <w:szCs w:val="24"/>
        </w:rPr>
        <w:t xml:space="preserve"> e o desenvolvimento</w:t>
      </w:r>
      <w:r w:rsidRPr="00C24007">
        <w:rPr>
          <w:rFonts w:ascii="Arial" w:hAnsi="Arial" w:cs="Arial"/>
          <w:sz w:val="24"/>
          <w:szCs w:val="24"/>
        </w:rPr>
        <w:t xml:space="preserve"> são </w:t>
      </w:r>
      <w:r w:rsidR="001F6D88" w:rsidRPr="00C24007">
        <w:rPr>
          <w:rFonts w:ascii="Arial" w:hAnsi="Arial" w:cs="Arial"/>
          <w:sz w:val="24"/>
          <w:szCs w:val="24"/>
        </w:rPr>
        <w:t>contíguos</w:t>
      </w:r>
      <w:r w:rsidRPr="00C24007">
        <w:rPr>
          <w:rFonts w:ascii="Arial" w:hAnsi="Arial" w:cs="Arial"/>
          <w:sz w:val="24"/>
          <w:szCs w:val="24"/>
        </w:rPr>
        <w:t xml:space="preserve">, o que se </w:t>
      </w:r>
      <w:r w:rsidR="001F6D88" w:rsidRPr="00C24007">
        <w:rPr>
          <w:rFonts w:ascii="Arial" w:hAnsi="Arial" w:cs="Arial"/>
          <w:sz w:val="24"/>
          <w:szCs w:val="24"/>
        </w:rPr>
        <w:t xml:space="preserve">o </w:t>
      </w:r>
      <w:r w:rsidRPr="00C24007">
        <w:rPr>
          <w:rFonts w:ascii="Arial" w:hAnsi="Arial" w:cs="Arial"/>
          <w:sz w:val="24"/>
          <w:szCs w:val="24"/>
        </w:rPr>
        <w:t xml:space="preserve">torna </w:t>
      </w:r>
      <w:r w:rsidR="001F6D88" w:rsidRPr="00C24007">
        <w:rPr>
          <w:rFonts w:ascii="Arial" w:hAnsi="Arial" w:cs="Arial"/>
          <w:sz w:val="24"/>
          <w:szCs w:val="24"/>
        </w:rPr>
        <w:t>contraditório à sustentabilidade</w:t>
      </w:r>
      <w:r w:rsidRPr="00C24007">
        <w:rPr>
          <w:rFonts w:ascii="Arial" w:hAnsi="Arial" w:cs="Arial"/>
          <w:sz w:val="24"/>
          <w:szCs w:val="24"/>
        </w:rPr>
        <w:t xml:space="preserve">. </w:t>
      </w:r>
      <w:r w:rsidR="007620C3" w:rsidRPr="00C24007">
        <w:rPr>
          <w:rFonts w:ascii="Arial" w:hAnsi="Arial" w:cs="Arial"/>
          <w:sz w:val="24"/>
          <w:szCs w:val="24"/>
        </w:rPr>
        <w:t>O</w:t>
      </w:r>
      <w:r w:rsidR="000A270E" w:rsidRPr="00C24007">
        <w:rPr>
          <w:rFonts w:ascii="Arial" w:hAnsi="Arial" w:cs="Arial"/>
          <w:sz w:val="24"/>
          <w:szCs w:val="24"/>
        </w:rPr>
        <w:t xml:space="preserve"> ser humano</w:t>
      </w:r>
      <w:r w:rsidR="007620C3" w:rsidRPr="00C24007">
        <w:rPr>
          <w:rFonts w:ascii="Arial" w:hAnsi="Arial" w:cs="Arial"/>
          <w:sz w:val="24"/>
          <w:szCs w:val="24"/>
        </w:rPr>
        <w:t xml:space="preserve">, </w:t>
      </w:r>
      <w:r w:rsidR="005C5F13" w:rsidRPr="00C24007">
        <w:rPr>
          <w:rFonts w:ascii="Arial" w:hAnsi="Arial" w:cs="Arial"/>
          <w:sz w:val="24"/>
          <w:szCs w:val="24"/>
        </w:rPr>
        <w:t xml:space="preserve">sendo um </w:t>
      </w:r>
      <w:r w:rsidR="007620C3" w:rsidRPr="00C24007">
        <w:rPr>
          <w:rFonts w:ascii="Arial" w:hAnsi="Arial" w:cs="Arial"/>
          <w:sz w:val="24"/>
          <w:szCs w:val="24"/>
        </w:rPr>
        <w:t xml:space="preserve">animal racional, </w:t>
      </w:r>
      <w:r w:rsidR="00431A5B" w:rsidRPr="00C24007">
        <w:rPr>
          <w:rFonts w:ascii="Arial" w:hAnsi="Arial" w:cs="Arial"/>
          <w:sz w:val="24"/>
          <w:szCs w:val="24"/>
        </w:rPr>
        <w:t xml:space="preserve"> </w:t>
      </w:r>
      <w:r w:rsidR="007620C3" w:rsidRPr="00C24007">
        <w:rPr>
          <w:rFonts w:ascii="Arial" w:hAnsi="Arial" w:cs="Arial"/>
          <w:sz w:val="24"/>
          <w:szCs w:val="24"/>
        </w:rPr>
        <w:t xml:space="preserve">deve ter a função de coordenar o </w:t>
      </w:r>
      <w:r w:rsidR="007B3E63" w:rsidRPr="00C24007">
        <w:rPr>
          <w:rFonts w:ascii="Arial" w:hAnsi="Arial" w:cs="Arial"/>
          <w:sz w:val="24"/>
          <w:szCs w:val="24"/>
        </w:rPr>
        <w:t>desenvolvimento</w:t>
      </w:r>
      <w:r w:rsidR="007620C3" w:rsidRPr="00C24007">
        <w:rPr>
          <w:rFonts w:ascii="Arial" w:hAnsi="Arial" w:cs="Arial"/>
          <w:sz w:val="24"/>
          <w:szCs w:val="24"/>
        </w:rPr>
        <w:t xml:space="preserve"> </w:t>
      </w:r>
      <w:r w:rsidR="00845FC6" w:rsidRPr="00C24007">
        <w:rPr>
          <w:rFonts w:ascii="Arial" w:hAnsi="Arial" w:cs="Arial"/>
          <w:sz w:val="24"/>
          <w:szCs w:val="24"/>
        </w:rPr>
        <w:t>buscando um ambiente harmonioso</w:t>
      </w:r>
      <w:r w:rsidR="00C604AC" w:rsidRPr="00C24007">
        <w:rPr>
          <w:rFonts w:ascii="Arial" w:hAnsi="Arial" w:cs="Arial"/>
          <w:sz w:val="24"/>
          <w:szCs w:val="24"/>
        </w:rPr>
        <w:t>, algumas passagen</w:t>
      </w:r>
      <w:r w:rsidR="00BC7A33" w:rsidRPr="00C24007">
        <w:rPr>
          <w:rFonts w:ascii="Arial" w:hAnsi="Arial" w:cs="Arial"/>
          <w:sz w:val="24"/>
          <w:szCs w:val="24"/>
        </w:rPr>
        <w:t>s</w:t>
      </w:r>
      <w:r w:rsidR="005250A7" w:rsidRPr="00C24007">
        <w:rPr>
          <w:rFonts w:ascii="Arial" w:hAnsi="Arial" w:cs="Arial"/>
          <w:sz w:val="24"/>
          <w:szCs w:val="24"/>
        </w:rPr>
        <w:t xml:space="preserve"> de G</w:t>
      </w:r>
      <w:r w:rsidR="00C56857" w:rsidRPr="00C24007">
        <w:rPr>
          <w:rFonts w:ascii="Arial" w:hAnsi="Arial" w:cs="Arial"/>
          <w:sz w:val="24"/>
          <w:szCs w:val="24"/>
        </w:rPr>
        <w:t>ênesi</w:t>
      </w:r>
      <w:r w:rsidR="00C604AC" w:rsidRPr="00C24007">
        <w:rPr>
          <w:rFonts w:ascii="Arial" w:hAnsi="Arial" w:cs="Arial"/>
          <w:sz w:val="24"/>
          <w:szCs w:val="24"/>
        </w:rPr>
        <w:t>s corrobora</w:t>
      </w:r>
      <w:r w:rsidR="005250A7" w:rsidRPr="00C24007">
        <w:rPr>
          <w:rFonts w:ascii="Arial" w:hAnsi="Arial" w:cs="Arial"/>
          <w:sz w:val="24"/>
          <w:szCs w:val="24"/>
        </w:rPr>
        <w:t>m</w:t>
      </w:r>
      <w:r w:rsidR="00C604AC" w:rsidRPr="00C24007">
        <w:rPr>
          <w:rFonts w:ascii="Arial" w:hAnsi="Arial" w:cs="Arial"/>
          <w:sz w:val="24"/>
          <w:szCs w:val="24"/>
        </w:rPr>
        <w:t xml:space="preserve"> para este pensamento como n</w:t>
      </w:r>
      <w:r w:rsidR="00B42985" w:rsidRPr="00C24007">
        <w:rPr>
          <w:rFonts w:ascii="Arial" w:hAnsi="Arial" w:cs="Arial"/>
          <w:sz w:val="24"/>
          <w:szCs w:val="24"/>
        </w:rPr>
        <w:t xml:space="preserve">os </w:t>
      </w:r>
      <w:r w:rsidR="00BC7A33" w:rsidRPr="00C24007">
        <w:rPr>
          <w:rFonts w:ascii="Arial" w:hAnsi="Arial" w:cs="Arial"/>
          <w:sz w:val="24"/>
          <w:szCs w:val="24"/>
        </w:rPr>
        <w:t>capítulos</w:t>
      </w:r>
      <w:r w:rsidR="009F21FE" w:rsidRPr="00C24007">
        <w:rPr>
          <w:rFonts w:ascii="Arial" w:hAnsi="Arial" w:cs="Arial"/>
          <w:sz w:val="24"/>
          <w:szCs w:val="24"/>
        </w:rPr>
        <w:t xml:space="preserve"> 1:26, </w:t>
      </w:r>
      <w:r w:rsidR="00C9159D" w:rsidRPr="00C24007">
        <w:rPr>
          <w:rFonts w:ascii="Arial" w:hAnsi="Arial" w:cs="Arial"/>
          <w:sz w:val="24"/>
          <w:szCs w:val="24"/>
        </w:rPr>
        <w:t>28 e 2.15, onde o home</w:t>
      </w:r>
      <w:r w:rsidR="00C832F9" w:rsidRPr="00C24007">
        <w:rPr>
          <w:rFonts w:ascii="Arial" w:hAnsi="Arial" w:cs="Arial"/>
          <w:sz w:val="24"/>
          <w:szCs w:val="24"/>
        </w:rPr>
        <w:t>m</w:t>
      </w:r>
      <w:r w:rsidR="0028331A" w:rsidRPr="00C24007">
        <w:rPr>
          <w:rFonts w:ascii="Arial" w:hAnsi="Arial" w:cs="Arial"/>
          <w:sz w:val="24"/>
          <w:szCs w:val="24"/>
        </w:rPr>
        <w:t xml:space="preserve"> e a</w:t>
      </w:r>
      <w:r w:rsidR="00773ECC" w:rsidRPr="00C24007">
        <w:rPr>
          <w:rFonts w:ascii="Arial" w:hAnsi="Arial" w:cs="Arial"/>
          <w:sz w:val="24"/>
          <w:szCs w:val="24"/>
        </w:rPr>
        <w:t xml:space="preserve"> </w:t>
      </w:r>
      <w:r w:rsidR="000A270E" w:rsidRPr="00C24007">
        <w:rPr>
          <w:rFonts w:ascii="Arial" w:hAnsi="Arial" w:cs="Arial"/>
          <w:sz w:val="24"/>
          <w:szCs w:val="24"/>
        </w:rPr>
        <w:t>mulher</w:t>
      </w:r>
      <w:r w:rsidR="00C9159D" w:rsidRPr="00C24007">
        <w:rPr>
          <w:rFonts w:ascii="Arial" w:hAnsi="Arial" w:cs="Arial"/>
          <w:sz w:val="24"/>
          <w:szCs w:val="24"/>
        </w:rPr>
        <w:t xml:space="preserve"> </w:t>
      </w:r>
      <w:r w:rsidR="000A270E" w:rsidRPr="00C24007">
        <w:rPr>
          <w:rFonts w:ascii="Arial" w:hAnsi="Arial" w:cs="Arial"/>
          <w:sz w:val="24"/>
          <w:szCs w:val="24"/>
        </w:rPr>
        <w:t>são</w:t>
      </w:r>
      <w:r w:rsidR="00C9159D" w:rsidRPr="00C24007">
        <w:rPr>
          <w:rFonts w:ascii="Arial" w:hAnsi="Arial" w:cs="Arial"/>
          <w:sz w:val="24"/>
          <w:szCs w:val="24"/>
        </w:rPr>
        <w:t xml:space="preserve"> </w:t>
      </w:r>
      <w:r w:rsidR="00C9159D" w:rsidRPr="00C24007">
        <w:rPr>
          <w:rFonts w:ascii="Arial" w:hAnsi="Arial" w:cs="Arial"/>
          <w:sz w:val="24"/>
          <w:szCs w:val="24"/>
        </w:rPr>
        <w:lastRenderedPageBreak/>
        <w:t>colocado</w:t>
      </w:r>
      <w:r w:rsidR="000A270E" w:rsidRPr="00C24007">
        <w:rPr>
          <w:rFonts w:ascii="Arial" w:hAnsi="Arial" w:cs="Arial"/>
          <w:sz w:val="24"/>
          <w:szCs w:val="24"/>
        </w:rPr>
        <w:t>s</w:t>
      </w:r>
      <w:r w:rsidR="00C9159D" w:rsidRPr="00C24007">
        <w:rPr>
          <w:rFonts w:ascii="Arial" w:hAnsi="Arial" w:cs="Arial"/>
          <w:sz w:val="24"/>
          <w:szCs w:val="24"/>
        </w:rPr>
        <w:t xml:space="preserve"> como o</w:t>
      </w:r>
      <w:r w:rsidR="007D2292" w:rsidRPr="00C24007">
        <w:rPr>
          <w:rFonts w:ascii="Arial" w:hAnsi="Arial" w:cs="Arial"/>
          <w:sz w:val="24"/>
          <w:szCs w:val="24"/>
        </w:rPr>
        <w:t>s</w:t>
      </w:r>
      <w:r w:rsidR="00C9159D" w:rsidRPr="00C24007">
        <w:rPr>
          <w:rFonts w:ascii="Arial" w:hAnsi="Arial" w:cs="Arial"/>
          <w:sz w:val="24"/>
          <w:szCs w:val="24"/>
        </w:rPr>
        <w:t xml:space="preserve"> responsáv</w:t>
      </w:r>
      <w:r w:rsidR="007D2292" w:rsidRPr="00C24007">
        <w:rPr>
          <w:rFonts w:ascii="Arial" w:hAnsi="Arial" w:cs="Arial"/>
          <w:sz w:val="24"/>
          <w:szCs w:val="24"/>
        </w:rPr>
        <w:t>eis</w:t>
      </w:r>
      <w:r w:rsidR="00C9159D" w:rsidRPr="00C24007">
        <w:rPr>
          <w:rFonts w:ascii="Arial" w:hAnsi="Arial" w:cs="Arial"/>
          <w:sz w:val="24"/>
          <w:szCs w:val="24"/>
        </w:rPr>
        <w:t xml:space="preserve"> por trazer </w:t>
      </w:r>
      <w:r w:rsidR="00C832F9" w:rsidRPr="00C24007">
        <w:rPr>
          <w:rFonts w:ascii="Arial" w:hAnsi="Arial" w:cs="Arial"/>
          <w:sz w:val="24"/>
          <w:szCs w:val="24"/>
        </w:rPr>
        <w:t>harmonia</w:t>
      </w:r>
      <w:r w:rsidR="00C9159D" w:rsidRPr="00C24007">
        <w:rPr>
          <w:rFonts w:ascii="Arial" w:hAnsi="Arial" w:cs="Arial"/>
          <w:sz w:val="24"/>
          <w:szCs w:val="24"/>
        </w:rPr>
        <w:t xml:space="preserve"> entre o</w:t>
      </w:r>
      <w:r w:rsidR="00C832F9" w:rsidRPr="00C24007">
        <w:rPr>
          <w:rFonts w:ascii="Arial" w:hAnsi="Arial" w:cs="Arial"/>
          <w:sz w:val="24"/>
          <w:szCs w:val="24"/>
        </w:rPr>
        <w:t xml:space="preserve">s ecossistemas </w:t>
      </w:r>
      <w:r w:rsidR="007D2292" w:rsidRPr="00C24007">
        <w:rPr>
          <w:rFonts w:ascii="Arial" w:hAnsi="Arial" w:cs="Arial"/>
          <w:sz w:val="24"/>
          <w:szCs w:val="24"/>
        </w:rPr>
        <w:t>e seus objetivos.</w:t>
      </w:r>
      <w:r w:rsidR="00B42985" w:rsidRPr="00C24007">
        <w:rPr>
          <w:rFonts w:ascii="Arial" w:hAnsi="Arial" w:cs="Arial"/>
          <w:sz w:val="24"/>
          <w:szCs w:val="24"/>
        </w:rPr>
        <w:t xml:space="preserve"> </w:t>
      </w:r>
      <w:r w:rsidR="00D61471" w:rsidRPr="00C24007">
        <w:rPr>
          <w:rFonts w:ascii="Arial" w:hAnsi="Arial" w:cs="Arial"/>
          <w:sz w:val="24"/>
          <w:szCs w:val="24"/>
        </w:rPr>
        <w:t>O c</w:t>
      </w:r>
      <w:r w:rsidR="00B42985" w:rsidRPr="00C24007">
        <w:rPr>
          <w:rFonts w:ascii="Arial" w:hAnsi="Arial" w:cs="Arial"/>
          <w:sz w:val="24"/>
          <w:szCs w:val="24"/>
        </w:rPr>
        <w:t xml:space="preserve">omportamento </w:t>
      </w:r>
      <w:r w:rsidR="005E4C1D" w:rsidRPr="00C24007">
        <w:rPr>
          <w:rFonts w:ascii="Arial" w:hAnsi="Arial" w:cs="Arial"/>
          <w:sz w:val="24"/>
          <w:szCs w:val="24"/>
        </w:rPr>
        <w:t>da socied</w:t>
      </w:r>
      <w:r w:rsidR="00B42985" w:rsidRPr="00C24007">
        <w:rPr>
          <w:rFonts w:ascii="Arial" w:hAnsi="Arial" w:cs="Arial"/>
          <w:sz w:val="24"/>
          <w:szCs w:val="24"/>
        </w:rPr>
        <w:t>a</w:t>
      </w:r>
      <w:r w:rsidR="005E4C1D" w:rsidRPr="00C24007">
        <w:rPr>
          <w:rFonts w:ascii="Arial" w:hAnsi="Arial" w:cs="Arial"/>
          <w:sz w:val="24"/>
          <w:szCs w:val="24"/>
        </w:rPr>
        <w:t>de a</w:t>
      </w:r>
      <w:r w:rsidR="00B42985" w:rsidRPr="00C24007">
        <w:rPr>
          <w:rFonts w:ascii="Arial" w:hAnsi="Arial" w:cs="Arial"/>
          <w:sz w:val="24"/>
          <w:szCs w:val="24"/>
        </w:rPr>
        <w:t xml:space="preserve">tual </w:t>
      </w:r>
      <w:r w:rsidR="005E4C1D" w:rsidRPr="00C24007">
        <w:rPr>
          <w:rFonts w:ascii="Arial" w:hAnsi="Arial" w:cs="Arial"/>
          <w:sz w:val="24"/>
          <w:szCs w:val="24"/>
        </w:rPr>
        <w:t xml:space="preserve">se mostra </w:t>
      </w:r>
      <w:r w:rsidR="00B42985" w:rsidRPr="00C24007">
        <w:rPr>
          <w:rFonts w:ascii="Arial" w:hAnsi="Arial" w:cs="Arial"/>
          <w:sz w:val="24"/>
          <w:szCs w:val="24"/>
        </w:rPr>
        <w:t>incoerente</w:t>
      </w:r>
      <w:r w:rsidR="005E4C1D" w:rsidRPr="00C24007">
        <w:rPr>
          <w:rFonts w:ascii="Arial" w:hAnsi="Arial" w:cs="Arial"/>
          <w:sz w:val="24"/>
          <w:szCs w:val="24"/>
        </w:rPr>
        <w:t xml:space="preserve"> com este pensamento bíblico</w:t>
      </w:r>
      <w:r w:rsidR="007B70F4" w:rsidRPr="00C24007">
        <w:rPr>
          <w:rFonts w:ascii="Arial" w:hAnsi="Arial" w:cs="Arial"/>
          <w:sz w:val="24"/>
          <w:szCs w:val="24"/>
        </w:rPr>
        <w:t xml:space="preserve">, já que o planeta se encontra em uma </w:t>
      </w:r>
      <w:r w:rsidR="00C9159D" w:rsidRPr="00C24007">
        <w:rPr>
          <w:rFonts w:ascii="Arial" w:hAnsi="Arial" w:cs="Arial"/>
          <w:sz w:val="24"/>
          <w:szCs w:val="24"/>
        </w:rPr>
        <w:t xml:space="preserve">das maiores </w:t>
      </w:r>
      <w:r w:rsidR="007B70F4" w:rsidRPr="00C24007">
        <w:rPr>
          <w:rFonts w:ascii="Arial" w:hAnsi="Arial" w:cs="Arial"/>
          <w:sz w:val="24"/>
          <w:szCs w:val="24"/>
        </w:rPr>
        <w:t>tensões</w:t>
      </w:r>
      <w:r w:rsidR="00C9159D" w:rsidRPr="00C24007">
        <w:rPr>
          <w:rFonts w:ascii="Arial" w:hAnsi="Arial" w:cs="Arial"/>
          <w:sz w:val="24"/>
          <w:szCs w:val="24"/>
        </w:rPr>
        <w:t xml:space="preserve"> de degradação do meio ambiente. </w:t>
      </w:r>
    </w:p>
    <w:p w:rsidR="00944D09" w:rsidRPr="00C24007" w:rsidRDefault="0073210F" w:rsidP="00DB7B36">
      <w:pPr>
        <w:autoSpaceDE w:val="0"/>
        <w:autoSpaceDN w:val="0"/>
        <w:adjustRightInd w:val="0"/>
        <w:spacing w:after="120" w:line="360" w:lineRule="auto"/>
        <w:ind w:firstLine="720"/>
        <w:jc w:val="both"/>
        <w:rPr>
          <w:rFonts w:ascii="Arial" w:hAnsi="Arial" w:cs="Arial"/>
          <w:sz w:val="24"/>
          <w:szCs w:val="24"/>
        </w:rPr>
      </w:pPr>
      <w:r w:rsidRPr="00C24007">
        <w:rPr>
          <w:rFonts w:ascii="Arial" w:hAnsi="Arial" w:cs="Arial"/>
          <w:sz w:val="24"/>
          <w:szCs w:val="24"/>
        </w:rPr>
        <w:t>Assim sendo, um</w:t>
      </w:r>
      <w:r w:rsidR="00662E01" w:rsidRPr="00C24007">
        <w:rPr>
          <w:rFonts w:ascii="Arial" w:hAnsi="Arial" w:cs="Arial"/>
          <w:sz w:val="24"/>
          <w:szCs w:val="24"/>
        </w:rPr>
        <w:t xml:space="preserve"> d</w:t>
      </w:r>
      <w:r w:rsidR="00A21B2D" w:rsidRPr="00C24007">
        <w:rPr>
          <w:rFonts w:ascii="Arial" w:hAnsi="Arial" w:cs="Arial"/>
          <w:sz w:val="24"/>
          <w:szCs w:val="24"/>
        </w:rPr>
        <w:t>o</w:t>
      </w:r>
      <w:r w:rsidR="00662E01" w:rsidRPr="00C24007">
        <w:rPr>
          <w:rFonts w:ascii="Arial" w:hAnsi="Arial" w:cs="Arial"/>
          <w:sz w:val="24"/>
          <w:szCs w:val="24"/>
        </w:rPr>
        <w:t>s import</w:t>
      </w:r>
      <w:r w:rsidR="002F7BA4" w:rsidRPr="00C24007">
        <w:rPr>
          <w:rFonts w:ascii="Arial" w:hAnsi="Arial" w:cs="Arial"/>
          <w:sz w:val="24"/>
          <w:szCs w:val="24"/>
        </w:rPr>
        <w:t xml:space="preserve">antes </w:t>
      </w:r>
      <w:r w:rsidR="00431A5B" w:rsidRPr="00C24007">
        <w:rPr>
          <w:rFonts w:ascii="Arial" w:hAnsi="Arial" w:cs="Arial"/>
          <w:sz w:val="24"/>
          <w:szCs w:val="24"/>
        </w:rPr>
        <w:t>pape</w:t>
      </w:r>
      <w:r w:rsidR="00997EF7" w:rsidRPr="00C24007">
        <w:rPr>
          <w:rFonts w:ascii="Arial" w:hAnsi="Arial" w:cs="Arial"/>
          <w:sz w:val="24"/>
          <w:szCs w:val="24"/>
        </w:rPr>
        <w:t>is</w:t>
      </w:r>
      <w:r w:rsidR="002F7BA4" w:rsidRPr="00C24007">
        <w:rPr>
          <w:rFonts w:ascii="Arial" w:hAnsi="Arial" w:cs="Arial"/>
          <w:sz w:val="24"/>
          <w:szCs w:val="24"/>
        </w:rPr>
        <w:t xml:space="preserve"> </w:t>
      </w:r>
      <w:r w:rsidRPr="00C24007">
        <w:rPr>
          <w:rFonts w:ascii="Arial" w:hAnsi="Arial" w:cs="Arial"/>
          <w:sz w:val="24"/>
          <w:szCs w:val="24"/>
        </w:rPr>
        <w:t>do teólogo/</w:t>
      </w:r>
      <w:r w:rsidR="00773ECC" w:rsidRPr="00C24007">
        <w:rPr>
          <w:rFonts w:ascii="Arial" w:hAnsi="Arial" w:cs="Arial"/>
          <w:sz w:val="24"/>
          <w:szCs w:val="24"/>
        </w:rPr>
        <w:t xml:space="preserve">da </w:t>
      </w:r>
      <w:r w:rsidRPr="00C24007">
        <w:rPr>
          <w:rFonts w:ascii="Arial" w:hAnsi="Arial" w:cs="Arial"/>
          <w:sz w:val="24"/>
          <w:szCs w:val="24"/>
        </w:rPr>
        <w:t>teóloga</w:t>
      </w:r>
      <w:r w:rsidR="00662E01" w:rsidRPr="00C24007">
        <w:rPr>
          <w:rFonts w:ascii="Arial" w:hAnsi="Arial" w:cs="Arial"/>
          <w:sz w:val="24"/>
          <w:szCs w:val="24"/>
        </w:rPr>
        <w:t xml:space="preserve"> e/ou cristão</w:t>
      </w:r>
      <w:r w:rsidRPr="00C24007">
        <w:rPr>
          <w:rFonts w:ascii="Arial" w:hAnsi="Arial" w:cs="Arial"/>
          <w:sz w:val="24"/>
          <w:szCs w:val="24"/>
        </w:rPr>
        <w:t>/cristã</w:t>
      </w:r>
      <w:r w:rsidR="00F31CBF" w:rsidRPr="00C24007">
        <w:rPr>
          <w:rFonts w:ascii="Arial" w:hAnsi="Arial" w:cs="Arial"/>
          <w:sz w:val="24"/>
          <w:szCs w:val="24"/>
        </w:rPr>
        <w:t xml:space="preserve"> é </w:t>
      </w:r>
      <w:r w:rsidR="00431A5B" w:rsidRPr="00C24007">
        <w:rPr>
          <w:rFonts w:ascii="Arial" w:hAnsi="Arial" w:cs="Arial"/>
          <w:sz w:val="24"/>
          <w:szCs w:val="24"/>
        </w:rPr>
        <w:t xml:space="preserve">o </w:t>
      </w:r>
      <w:r w:rsidRPr="00C24007">
        <w:rPr>
          <w:rFonts w:ascii="Arial" w:hAnsi="Arial" w:cs="Arial"/>
          <w:sz w:val="24"/>
          <w:szCs w:val="24"/>
        </w:rPr>
        <w:t xml:space="preserve">de ser mantenedor do ecossistema </w:t>
      </w:r>
      <w:r w:rsidR="00F31CBF" w:rsidRPr="00C24007">
        <w:rPr>
          <w:rFonts w:ascii="Arial" w:hAnsi="Arial" w:cs="Arial"/>
          <w:sz w:val="24"/>
          <w:szCs w:val="24"/>
        </w:rPr>
        <w:t>que este</w:t>
      </w:r>
      <w:r w:rsidR="00D26263" w:rsidRPr="00C24007">
        <w:rPr>
          <w:rFonts w:ascii="Arial" w:hAnsi="Arial" w:cs="Arial"/>
          <w:sz w:val="24"/>
          <w:szCs w:val="24"/>
        </w:rPr>
        <w:t>,</w:t>
      </w:r>
      <w:r w:rsidR="00F31CBF" w:rsidRPr="00C24007">
        <w:rPr>
          <w:rFonts w:ascii="Arial" w:hAnsi="Arial" w:cs="Arial"/>
          <w:sz w:val="24"/>
          <w:szCs w:val="24"/>
        </w:rPr>
        <w:t xml:space="preserve"> por ter</w:t>
      </w:r>
      <w:r w:rsidR="00A21B2D" w:rsidRPr="00C24007">
        <w:rPr>
          <w:rFonts w:ascii="Arial" w:hAnsi="Arial" w:cs="Arial"/>
          <w:sz w:val="24"/>
          <w:szCs w:val="24"/>
        </w:rPr>
        <w:t xml:space="preserve"> um ser sobrenatural como arquiteto do planeta </w:t>
      </w:r>
      <w:r w:rsidR="00F31CBF" w:rsidRPr="00C24007">
        <w:rPr>
          <w:rFonts w:ascii="Arial" w:hAnsi="Arial" w:cs="Arial"/>
          <w:sz w:val="24"/>
          <w:szCs w:val="24"/>
        </w:rPr>
        <w:t>deve ser divulgador da educação ambi</w:t>
      </w:r>
      <w:r w:rsidR="00861B41" w:rsidRPr="00C24007">
        <w:rPr>
          <w:rFonts w:ascii="Arial" w:hAnsi="Arial" w:cs="Arial"/>
          <w:sz w:val="24"/>
          <w:szCs w:val="24"/>
        </w:rPr>
        <w:t>e</w:t>
      </w:r>
      <w:r w:rsidR="00F31CBF" w:rsidRPr="00C24007">
        <w:rPr>
          <w:rFonts w:ascii="Arial" w:hAnsi="Arial" w:cs="Arial"/>
          <w:sz w:val="24"/>
          <w:szCs w:val="24"/>
        </w:rPr>
        <w:t>ntal</w:t>
      </w:r>
      <w:r w:rsidR="00A21B2D" w:rsidRPr="00C24007">
        <w:rPr>
          <w:rFonts w:ascii="Arial" w:hAnsi="Arial" w:cs="Arial"/>
          <w:sz w:val="24"/>
          <w:szCs w:val="24"/>
        </w:rPr>
        <w:t>, t</w:t>
      </w:r>
      <w:r w:rsidR="002F7BA4" w:rsidRPr="00C24007">
        <w:rPr>
          <w:rFonts w:ascii="Arial" w:hAnsi="Arial" w:cs="Arial"/>
          <w:sz w:val="24"/>
          <w:szCs w:val="24"/>
        </w:rPr>
        <w:t xml:space="preserve">endo em vista </w:t>
      </w:r>
      <w:r w:rsidRPr="00C24007">
        <w:rPr>
          <w:rFonts w:ascii="Arial" w:hAnsi="Arial" w:cs="Arial"/>
          <w:sz w:val="24"/>
          <w:szCs w:val="24"/>
        </w:rPr>
        <w:t>que as ações do presente devem</w:t>
      </w:r>
      <w:r w:rsidR="002F7BA4" w:rsidRPr="00C24007">
        <w:rPr>
          <w:rFonts w:ascii="Arial" w:hAnsi="Arial" w:cs="Arial"/>
          <w:sz w:val="24"/>
          <w:szCs w:val="24"/>
        </w:rPr>
        <w:t xml:space="preserve"> proporcionar o bem estar das futuras gerações</w:t>
      </w:r>
      <w:r w:rsidR="003F4C8A" w:rsidRPr="00C24007">
        <w:rPr>
          <w:rFonts w:ascii="Arial" w:hAnsi="Arial" w:cs="Arial"/>
          <w:sz w:val="24"/>
          <w:szCs w:val="24"/>
        </w:rPr>
        <w:t>, protegendo</w:t>
      </w:r>
      <w:r w:rsidR="00C17628" w:rsidRPr="00C24007">
        <w:rPr>
          <w:rFonts w:ascii="Arial" w:hAnsi="Arial" w:cs="Arial"/>
          <w:sz w:val="24"/>
          <w:szCs w:val="24"/>
        </w:rPr>
        <w:t>,</w:t>
      </w:r>
      <w:r w:rsidR="003F4C8A" w:rsidRPr="00C24007">
        <w:rPr>
          <w:rFonts w:ascii="Arial" w:hAnsi="Arial" w:cs="Arial"/>
          <w:sz w:val="24"/>
          <w:szCs w:val="24"/>
        </w:rPr>
        <w:t xml:space="preserve"> conservando</w:t>
      </w:r>
      <w:r w:rsidR="00C17628" w:rsidRPr="00C24007">
        <w:rPr>
          <w:rFonts w:ascii="Arial" w:hAnsi="Arial" w:cs="Arial"/>
          <w:sz w:val="24"/>
          <w:szCs w:val="24"/>
        </w:rPr>
        <w:t xml:space="preserve"> e proporcionando estratégias para o bem d</w:t>
      </w:r>
      <w:r w:rsidR="003F4C8A" w:rsidRPr="00C24007">
        <w:rPr>
          <w:rFonts w:ascii="Arial" w:hAnsi="Arial" w:cs="Arial"/>
          <w:sz w:val="24"/>
          <w:szCs w:val="24"/>
        </w:rPr>
        <w:t>o planeta. Exercendo os mandamentos descritos no livro sagrado.</w:t>
      </w:r>
      <w:r w:rsidR="00431A5B" w:rsidRPr="00C24007">
        <w:rPr>
          <w:rFonts w:ascii="Arial" w:hAnsi="Arial" w:cs="Arial"/>
          <w:sz w:val="24"/>
          <w:szCs w:val="24"/>
        </w:rPr>
        <w:t xml:space="preserve"> </w:t>
      </w:r>
      <w:r w:rsidR="00EA4A48" w:rsidRPr="00C24007">
        <w:rPr>
          <w:rFonts w:ascii="Arial" w:hAnsi="Arial" w:cs="Arial"/>
          <w:sz w:val="24"/>
          <w:szCs w:val="24"/>
        </w:rPr>
        <w:t>Para a elaboração deste trabalho foi realizado um levantamento de material bibliográfico, por meio de livros e artigos da</w:t>
      </w:r>
      <w:r w:rsidR="00F2687A" w:rsidRPr="00C24007">
        <w:rPr>
          <w:rFonts w:ascii="Arial" w:hAnsi="Arial" w:cs="Arial"/>
          <w:sz w:val="24"/>
          <w:szCs w:val="24"/>
        </w:rPr>
        <w:t xml:space="preserve"> internet, </w:t>
      </w:r>
      <w:r w:rsidR="006B70AF" w:rsidRPr="00C24007">
        <w:rPr>
          <w:rFonts w:ascii="Arial" w:hAnsi="Arial" w:cs="Arial"/>
          <w:sz w:val="24"/>
          <w:szCs w:val="24"/>
        </w:rPr>
        <w:t xml:space="preserve">visando estabelecer um </w:t>
      </w:r>
      <w:r w:rsidR="005A2D0F" w:rsidRPr="00C24007">
        <w:rPr>
          <w:rFonts w:ascii="Arial" w:hAnsi="Arial" w:cs="Arial"/>
          <w:sz w:val="24"/>
          <w:szCs w:val="24"/>
        </w:rPr>
        <w:t>diálogo</w:t>
      </w:r>
      <w:r w:rsidR="006B70AF" w:rsidRPr="00C24007">
        <w:rPr>
          <w:rFonts w:ascii="Arial" w:hAnsi="Arial" w:cs="Arial"/>
          <w:sz w:val="24"/>
          <w:szCs w:val="24"/>
        </w:rPr>
        <w:t xml:space="preserve"> </w:t>
      </w:r>
      <w:r w:rsidR="005A2D0F" w:rsidRPr="00C24007">
        <w:rPr>
          <w:rFonts w:ascii="Arial" w:hAnsi="Arial" w:cs="Arial"/>
          <w:sz w:val="24"/>
          <w:szCs w:val="24"/>
        </w:rPr>
        <w:t>acerca</w:t>
      </w:r>
      <w:r w:rsidR="006B70AF" w:rsidRPr="00C24007">
        <w:rPr>
          <w:rFonts w:ascii="Arial" w:hAnsi="Arial" w:cs="Arial"/>
          <w:sz w:val="24"/>
          <w:szCs w:val="24"/>
        </w:rPr>
        <w:t xml:space="preserve"> d</w:t>
      </w:r>
      <w:r w:rsidR="00DF12DB" w:rsidRPr="00C24007">
        <w:rPr>
          <w:rFonts w:ascii="Arial" w:hAnsi="Arial" w:cs="Arial"/>
          <w:sz w:val="24"/>
          <w:szCs w:val="24"/>
        </w:rPr>
        <w:t>o meio ambiente</w:t>
      </w:r>
      <w:r w:rsidR="006B70AF" w:rsidRPr="00C24007">
        <w:rPr>
          <w:rFonts w:ascii="Arial" w:hAnsi="Arial" w:cs="Arial"/>
          <w:sz w:val="24"/>
          <w:szCs w:val="24"/>
        </w:rPr>
        <w:t>, o ser humano e a</w:t>
      </w:r>
      <w:r w:rsidR="005A2D0F" w:rsidRPr="00C24007">
        <w:rPr>
          <w:rFonts w:ascii="Arial" w:hAnsi="Arial" w:cs="Arial"/>
          <w:sz w:val="24"/>
          <w:szCs w:val="24"/>
        </w:rPr>
        <w:t>s</w:t>
      </w:r>
      <w:r w:rsidR="006B70AF" w:rsidRPr="00C24007">
        <w:rPr>
          <w:rFonts w:ascii="Arial" w:hAnsi="Arial" w:cs="Arial"/>
          <w:sz w:val="24"/>
          <w:szCs w:val="24"/>
        </w:rPr>
        <w:t xml:space="preserve"> passagens bíblicas de uma forma ecológica, </w:t>
      </w:r>
      <w:r w:rsidR="00DC0786" w:rsidRPr="00C24007">
        <w:rPr>
          <w:rFonts w:ascii="Arial" w:hAnsi="Arial" w:cs="Arial"/>
          <w:sz w:val="24"/>
          <w:szCs w:val="24"/>
        </w:rPr>
        <w:t>ou melhor, de forma ecoteológica</w:t>
      </w:r>
      <w:r w:rsidR="00FB5AE0" w:rsidRPr="00C24007">
        <w:rPr>
          <w:rFonts w:ascii="Arial" w:hAnsi="Arial" w:cs="Arial"/>
          <w:sz w:val="24"/>
          <w:szCs w:val="24"/>
        </w:rPr>
        <w:t>.</w:t>
      </w:r>
    </w:p>
    <w:p w:rsidR="00DB7B36" w:rsidRPr="00C24007" w:rsidRDefault="00DB7B36" w:rsidP="00DB7B36">
      <w:pPr>
        <w:autoSpaceDE w:val="0"/>
        <w:autoSpaceDN w:val="0"/>
        <w:adjustRightInd w:val="0"/>
        <w:spacing w:after="120" w:line="360" w:lineRule="auto"/>
        <w:ind w:firstLine="720"/>
        <w:jc w:val="both"/>
        <w:rPr>
          <w:rFonts w:ascii="Arial" w:hAnsi="Arial" w:cs="Arial"/>
          <w:sz w:val="24"/>
          <w:szCs w:val="24"/>
        </w:rPr>
      </w:pPr>
    </w:p>
    <w:p w:rsidR="00D3271B" w:rsidRPr="00C24007" w:rsidRDefault="00D61471" w:rsidP="00DB7B36">
      <w:pPr>
        <w:pStyle w:val="PargrafodaLista"/>
        <w:keepNext/>
        <w:keepLines/>
        <w:numPr>
          <w:ilvl w:val="0"/>
          <w:numId w:val="5"/>
        </w:numPr>
        <w:spacing w:line="360" w:lineRule="auto"/>
        <w:ind w:left="284" w:hanging="284"/>
        <w:jc w:val="both"/>
        <w:outlineLvl w:val="1"/>
        <w:rPr>
          <w:rFonts w:ascii="Arial" w:eastAsiaTheme="majorEastAsia" w:hAnsi="Arial" w:cs="Arial"/>
          <w:b/>
          <w:bCs/>
          <w:sz w:val="24"/>
          <w:szCs w:val="24"/>
        </w:rPr>
      </w:pPr>
      <w:r w:rsidRPr="00C24007">
        <w:rPr>
          <w:rFonts w:ascii="Arial" w:eastAsiaTheme="majorEastAsia" w:hAnsi="Arial" w:cs="Arial"/>
          <w:b/>
          <w:bCs/>
          <w:sz w:val="24"/>
          <w:szCs w:val="24"/>
        </w:rPr>
        <w:t>BÍBLIA, SERES HUMAMOS</w:t>
      </w:r>
      <w:r w:rsidR="009F21FE" w:rsidRPr="00C24007">
        <w:rPr>
          <w:rFonts w:ascii="Arial" w:eastAsiaTheme="majorEastAsia" w:hAnsi="Arial" w:cs="Arial"/>
          <w:b/>
          <w:bCs/>
          <w:sz w:val="24"/>
          <w:szCs w:val="24"/>
        </w:rPr>
        <w:t xml:space="preserve"> E MEIO AMBIENTE</w:t>
      </w:r>
    </w:p>
    <w:p w:rsidR="00DB7B36"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r>
    </w:p>
    <w:p w:rsidR="00B6377F" w:rsidRPr="00C24007" w:rsidRDefault="00DB7B36"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 xml:space="preserve">        </w:t>
      </w:r>
      <w:r w:rsidR="00B6377F" w:rsidRPr="00C24007">
        <w:rPr>
          <w:rFonts w:ascii="Arial" w:hAnsi="Arial" w:cs="Arial"/>
          <w:sz w:val="24"/>
          <w:szCs w:val="24"/>
        </w:rPr>
        <w:t>Existe uma interação entre a diversidade da flora e da fauna, dos micro-organismos, de todos os componentes que formam a natureza, o ambiente em que</w:t>
      </w:r>
      <w:r w:rsidR="005A2D0F" w:rsidRPr="00C24007">
        <w:rPr>
          <w:rFonts w:ascii="Arial" w:hAnsi="Arial" w:cs="Arial"/>
          <w:sz w:val="24"/>
          <w:szCs w:val="24"/>
        </w:rPr>
        <w:t xml:space="preserve"> vivemos, a biosfera, sistema que</w:t>
      </w:r>
      <w:r w:rsidR="007340FB" w:rsidRPr="00C24007">
        <w:rPr>
          <w:rFonts w:ascii="Arial" w:hAnsi="Arial" w:cs="Arial"/>
          <w:sz w:val="24"/>
          <w:szCs w:val="24"/>
        </w:rPr>
        <w:t xml:space="preserve"> gera o milagre da vida. No livro de </w:t>
      </w:r>
      <w:r w:rsidR="005A2D0F" w:rsidRPr="00C24007">
        <w:rPr>
          <w:rFonts w:ascii="Arial" w:hAnsi="Arial" w:cs="Arial"/>
          <w:sz w:val="24"/>
          <w:szCs w:val="24"/>
        </w:rPr>
        <w:t>Gênesi</w:t>
      </w:r>
      <w:r w:rsidR="00B6377F" w:rsidRPr="00C24007">
        <w:rPr>
          <w:rFonts w:ascii="Arial" w:hAnsi="Arial" w:cs="Arial"/>
          <w:sz w:val="24"/>
          <w:szCs w:val="24"/>
        </w:rPr>
        <w:t>s observa-se que a complexidade e dimensão deste planeta é uma extraordinária criação divina.</w:t>
      </w:r>
    </w:p>
    <w:p w:rsidR="00B6377F" w:rsidRPr="00C24007" w:rsidRDefault="00CF55E3" w:rsidP="00B6377F">
      <w:pPr>
        <w:autoSpaceDE w:val="0"/>
        <w:autoSpaceDN w:val="0"/>
        <w:adjustRightInd w:val="0"/>
        <w:spacing w:after="0" w:line="360" w:lineRule="auto"/>
        <w:ind w:firstLine="720"/>
        <w:jc w:val="both"/>
        <w:rPr>
          <w:rFonts w:ascii="Arial" w:hAnsi="Arial" w:cs="Arial"/>
          <w:sz w:val="24"/>
          <w:szCs w:val="24"/>
        </w:rPr>
      </w:pPr>
      <w:r w:rsidRPr="00C24007">
        <w:rPr>
          <w:rFonts w:ascii="Arial" w:hAnsi="Arial" w:cs="Arial"/>
          <w:sz w:val="24"/>
          <w:szCs w:val="24"/>
        </w:rPr>
        <w:t>Segundo Reimer</w:t>
      </w:r>
      <w:r w:rsidR="00431A5B" w:rsidRPr="00C24007">
        <w:rPr>
          <w:rStyle w:val="Refdenotaderodap"/>
          <w:rFonts w:ascii="Arial" w:hAnsi="Arial" w:cs="Arial"/>
          <w:sz w:val="24"/>
          <w:szCs w:val="24"/>
        </w:rPr>
        <w:footnoteReference w:id="1"/>
      </w:r>
      <w:r w:rsidR="00431A5B" w:rsidRPr="00C24007">
        <w:rPr>
          <w:rFonts w:ascii="Arial" w:hAnsi="Arial" w:cs="Arial"/>
          <w:sz w:val="24"/>
          <w:szCs w:val="24"/>
        </w:rPr>
        <w:t xml:space="preserve">, </w:t>
      </w:r>
      <w:r w:rsidR="007E3F2B" w:rsidRPr="00C24007">
        <w:rPr>
          <w:rFonts w:ascii="Arial" w:hAnsi="Arial" w:cs="Arial"/>
          <w:sz w:val="24"/>
          <w:szCs w:val="24"/>
        </w:rPr>
        <w:t xml:space="preserve">o termo em grego Oikos (casa) e Logos (estudo) gera a palavra </w:t>
      </w:r>
      <w:r w:rsidR="00D31E76" w:rsidRPr="00C24007">
        <w:rPr>
          <w:rFonts w:ascii="Arial" w:hAnsi="Arial" w:cs="Arial"/>
          <w:sz w:val="24"/>
          <w:szCs w:val="24"/>
        </w:rPr>
        <w:t>ecologia</w:t>
      </w:r>
      <w:r w:rsidR="007E3F2B" w:rsidRPr="00C24007">
        <w:rPr>
          <w:rFonts w:ascii="Arial" w:hAnsi="Arial" w:cs="Arial"/>
          <w:sz w:val="24"/>
          <w:szCs w:val="24"/>
        </w:rPr>
        <w:t xml:space="preserve">, </w:t>
      </w:r>
      <w:r w:rsidR="00B6377F" w:rsidRPr="00C24007">
        <w:rPr>
          <w:rFonts w:ascii="Arial" w:hAnsi="Arial" w:cs="Arial"/>
          <w:sz w:val="24"/>
          <w:szCs w:val="24"/>
        </w:rPr>
        <w:t xml:space="preserve">refere-se </w:t>
      </w:r>
      <w:r w:rsidR="007340FB" w:rsidRPr="00C24007">
        <w:rPr>
          <w:rFonts w:ascii="Arial" w:hAnsi="Arial" w:cs="Arial"/>
          <w:sz w:val="24"/>
          <w:szCs w:val="24"/>
        </w:rPr>
        <w:t>à</w:t>
      </w:r>
      <w:r w:rsidR="00B6377F" w:rsidRPr="00C24007">
        <w:rPr>
          <w:rFonts w:ascii="Arial" w:hAnsi="Arial" w:cs="Arial"/>
          <w:sz w:val="24"/>
          <w:szCs w:val="24"/>
        </w:rPr>
        <w:t xml:space="preserve"> casa como espaço comum de vida. Assim a ecologia vem ser a ciência que estuda a casa de todos os seres viventes e não viventes,</w:t>
      </w:r>
      <w:r w:rsidR="007340FB" w:rsidRPr="00C24007">
        <w:rPr>
          <w:rFonts w:ascii="Arial" w:hAnsi="Arial" w:cs="Arial"/>
          <w:sz w:val="24"/>
          <w:szCs w:val="24"/>
        </w:rPr>
        <w:t xml:space="preserve"> o planeta. Essa ciência dialoga com</w:t>
      </w:r>
      <w:r w:rsidR="00B6377F" w:rsidRPr="00C24007">
        <w:rPr>
          <w:rFonts w:ascii="Arial" w:hAnsi="Arial" w:cs="Arial"/>
          <w:sz w:val="24"/>
          <w:szCs w:val="24"/>
        </w:rPr>
        <w:t xml:space="preserve"> </w:t>
      </w:r>
      <w:r w:rsidRPr="00C24007">
        <w:rPr>
          <w:rFonts w:ascii="Arial" w:hAnsi="Arial" w:cs="Arial"/>
          <w:sz w:val="24"/>
          <w:szCs w:val="24"/>
        </w:rPr>
        <w:t xml:space="preserve">inúmeros outros saberes e </w:t>
      </w:r>
      <w:r w:rsidR="00B6377F" w:rsidRPr="00C24007">
        <w:rPr>
          <w:rFonts w:ascii="Arial" w:hAnsi="Arial" w:cs="Arial"/>
          <w:sz w:val="24"/>
          <w:szCs w:val="24"/>
        </w:rPr>
        <w:t xml:space="preserve">percepções, </w:t>
      </w:r>
      <w:r w:rsidRPr="00C24007">
        <w:rPr>
          <w:rFonts w:ascii="Arial" w:hAnsi="Arial" w:cs="Arial"/>
          <w:sz w:val="24"/>
          <w:szCs w:val="24"/>
        </w:rPr>
        <w:t>obtendo novos resultados como</w:t>
      </w:r>
      <w:r w:rsidR="007340FB" w:rsidRPr="00C24007">
        <w:rPr>
          <w:rFonts w:ascii="Arial" w:hAnsi="Arial" w:cs="Arial"/>
          <w:sz w:val="24"/>
          <w:szCs w:val="24"/>
        </w:rPr>
        <w:t>:</w:t>
      </w:r>
      <w:r w:rsidR="00B6377F" w:rsidRPr="00C24007">
        <w:rPr>
          <w:rFonts w:ascii="Arial" w:hAnsi="Arial" w:cs="Arial"/>
          <w:sz w:val="24"/>
          <w:szCs w:val="24"/>
        </w:rPr>
        <w:t xml:space="preserve"> ecologia ambiental, ecologia mental, ecologia social, ecoteologia e outros. </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r>
      <w:r w:rsidR="007652E4" w:rsidRPr="00C24007">
        <w:rPr>
          <w:rFonts w:ascii="Arial" w:hAnsi="Arial" w:cs="Arial"/>
          <w:sz w:val="24"/>
          <w:szCs w:val="24"/>
        </w:rPr>
        <w:t xml:space="preserve">Podemos mencionar a ecoteologia, uma das perspectivas aqui citadas, </w:t>
      </w:r>
      <w:r w:rsidR="00CF55E3" w:rsidRPr="00C24007">
        <w:rPr>
          <w:rFonts w:ascii="Arial" w:hAnsi="Arial" w:cs="Arial"/>
          <w:sz w:val="24"/>
          <w:szCs w:val="24"/>
        </w:rPr>
        <w:t xml:space="preserve">que </w:t>
      </w:r>
      <w:r w:rsidR="007652E4" w:rsidRPr="00C24007">
        <w:rPr>
          <w:rFonts w:ascii="Arial" w:hAnsi="Arial" w:cs="Arial"/>
          <w:sz w:val="24"/>
          <w:szCs w:val="24"/>
        </w:rPr>
        <w:t>s</w:t>
      </w:r>
      <w:r w:rsidRPr="00C24007">
        <w:rPr>
          <w:rFonts w:ascii="Arial" w:hAnsi="Arial" w:cs="Arial"/>
          <w:sz w:val="24"/>
          <w:szCs w:val="24"/>
        </w:rPr>
        <w:t>egundo Murad</w:t>
      </w:r>
      <w:r w:rsidR="00431A5B" w:rsidRPr="00C24007">
        <w:rPr>
          <w:rStyle w:val="Refdenotaderodap"/>
          <w:rFonts w:ascii="Arial" w:hAnsi="Arial" w:cs="Arial"/>
          <w:sz w:val="24"/>
          <w:szCs w:val="24"/>
        </w:rPr>
        <w:footnoteReference w:id="2"/>
      </w:r>
      <w:r w:rsidR="00CF55E3" w:rsidRPr="00C24007">
        <w:rPr>
          <w:rFonts w:ascii="Arial" w:hAnsi="Arial" w:cs="Arial"/>
          <w:sz w:val="24"/>
          <w:szCs w:val="24"/>
        </w:rPr>
        <w:t>, o termo</w:t>
      </w:r>
      <w:r w:rsidRPr="00C24007">
        <w:rPr>
          <w:rFonts w:ascii="Arial" w:hAnsi="Arial" w:cs="Arial"/>
          <w:sz w:val="24"/>
          <w:szCs w:val="24"/>
        </w:rPr>
        <w:t xml:space="preserve"> surge quando “se aproximam d</w:t>
      </w:r>
      <w:r w:rsidR="00D61471" w:rsidRPr="00C24007">
        <w:rPr>
          <w:rFonts w:ascii="Arial" w:hAnsi="Arial" w:cs="Arial"/>
          <w:sz w:val="24"/>
          <w:szCs w:val="24"/>
        </w:rPr>
        <w:t xml:space="preserve">ois saberes distintos, com </w:t>
      </w:r>
      <w:r w:rsidR="00D61471" w:rsidRPr="00C24007">
        <w:rPr>
          <w:rFonts w:ascii="Arial" w:hAnsi="Arial" w:cs="Arial"/>
          <w:sz w:val="24"/>
          <w:szCs w:val="24"/>
        </w:rPr>
        <w:lastRenderedPageBreak/>
        <w:t xml:space="preserve">seus correspondentes </w:t>
      </w:r>
      <w:r w:rsidRPr="00C24007">
        <w:rPr>
          <w:rFonts w:ascii="Arial" w:hAnsi="Arial" w:cs="Arial"/>
          <w:sz w:val="24"/>
          <w:szCs w:val="24"/>
        </w:rPr>
        <w:t>jogos linguísticos, termos e enfoques, é necessário um tempo de maturação, até chegar ao nível do diálogo interdisciplinar e transdisciplinar”. A ecoteologia se baseia em duas percepções: a relação do homem com a criação de Deus e da religião cristã com a civilização científica</w:t>
      </w:r>
      <w:r w:rsidR="00431A5B" w:rsidRPr="00C24007">
        <w:rPr>
          <w:rStyle w:val="Refdenotaderodap"/>
          <w:rFonts w:ascii="Arial" w:hAnsi="Arial" w:cs="Arial"/>
          <w:sz w:val="24"/>
          <w:szCs w:val="24"/>
        </w:rPr>
        <w:footnoteReference w:id="3"/>
      </w:r>
      <w:r w:rsidRPr="00C24007">
        <w:rPr>
          <w:rFonts w:ascii="Arial" w:hAnsi="Arial" w:cs="Arial"/>
          <w:sz w:val="24"/>
          <w:szCs w:val="24"/>
        </w:rPr>
        <w:t>.</w:t>
      </w:r>
    </w:p>
    <w:p w:rsidR="00D3271B" w:rsidRPr="00C24007" w:rsidRDefault="00D3271B"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431A5B">
      <w:pPr>
        <w:spacing w:after="0" w:line="240" w:lineRule="auto"/>
        <w:ind w:left="2268"/>
        <w:jc w:val="both"/>
        <w:rPr>
          <w:rFonts w:ascii="Arial" w:hAnsi="Arial" w:cs="Arial"/>
          <w:sz w:val="20"/>
          <w:szCs w:val="20"/>
        </w:rPr>
      </w:pPr>
      <w:r w:rsidRPr="00C24007">
        <w:rPr>
          <w:rFonts w:ascii="Arial" w:hAnsi="Arial" w:cs="Arial"/>
          <w:sz w:val="20"/>
          <w:szCs w:val="20"/>
        </w:rPr>
        <w:t>Independente do que dizemos sobre nossas posições filosóficas, comportamo-nos como se quiséssemos e precisássemos encontrar valor na criação. Esse comportamento é enraizado na realidade de Deus. Deus livremente criou um cosmos, incluindo nosso planeta, e revelou nele não apenas sua obra, mas também suas características pessoais. Deus viu que era bom tudo o que criara, tornando assim o valor da criação uma parte integrante de sua realidade. Nós insultamos esse valor quando maltratamos a criação ou suas criaturas, mas nossa vergonha neste destrato revela novamente que o valor da criação está realmente presente. Se não estivesse, os humanos não menosprezariam a si mesmos dessa forma, destruindo florestas, exterminando espécies, fazendo buracos na camada de ozônio ou poluindo o oceano. Então a realidade de Deus e sua boa criação nos encurralam. Cada vez que tentamos falar sobre o valor da criação descobrimos que devemos primeiro nos voltar para Deus</w:t>
      </w:r>
      <w:r w:rsidR="00431A5B" w:rsidRPr="00C24007">
        <w:rPr>
          <w:rStyle w:val="Refdenotaderodap"/>
          <w:rFonts w:ascii="Arial" w:hAnsi="Arial" w:cs="Arial"/>
          <w:sz w:val="20"/>
          <w:szCs w:val="20"/>
        </w:rPr>
        <w:footnoteReference w:id="4"/>
      </w:r>
      <w:r w:rsidR="00431A5B" w:rsidRPr="00C24007">
        <w:rPr>
          <w:rFonts w:ascii="Arial" w:hAnsi="Arial" w:cs="Arial"/>
          <w:sz w:val="20"/>
          <w:szCs w:val="20"/>
        </w:rPr>
        <w:t>.</w:t>
      </w:r>
    </w:p>
    <w:p w:rsidR="00D3271B" w:rsidRPr="00C24007" w:rsidRDefault="00D3271B" w:rsidP="00431A5B">
      <w:pPr>
        <w:spacing w:after="0" w:line="240" w:lineRule="auto"/>
        <w:ind w:left="2268"/>
        <w:jc w:val="both"/>
        <w:rPr>
          <w:rFonts w:ascii="Arial" w:hAnsi="Arial" w:cs="Arial"/>
          <w:sz w:val="20"/>
          <w:szCs w:val="20"/>
        </w:rPr>
      </w:pPr>
    </w:p>
    <w:p w:rsidR="00431A5B" w:rsidRPr="00C24007" w:rsidRDefault="00431A5B" w:rsidP="00431A5B">
      <w:pPr>
        <w:spacing w:after="0" w:line="240" w:lineRule="auto"/>
        <w:ind w:left="2268"/>
        <w:jc w:val="both"/>
        <w:rPr>
          <w:rFonts w:ascii="Arial" w:hAnsi="Arial" w:cs="Arial"/>
          <w:sz w:val="24"/>
          <w:szCs w:val="24"/>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Em vista aos desafios humanos que crescem diariamente pelo sentimento cap</w:t>
      </w:r>
      <w:r w:rsidR="005A6CB1" w:rsidRPr="00C24007">
        <w:rPr>
          <w:rFonts w:ascii="Arial" w:hAnsi="Arial" w:cs="Arial"/>
          <w:sz w:val="24"/>
          <w:szCs w:val="24"/>
        </w:rPr>
        <w:t xml:space="preserve">italista do mundo, Santos </w:t>
      </w:r>
      <w:r w:rsidRPr="00C24007">
        <w:rPr>
          <w:rFonts w:ascii="Arial" w:hAnsi="Arial" w:cs="Arial"/>
          <w:sz w:val="24"/>
          <w:szCs w:val="24"/>
        </w:rPr>
        <w:t xml:space="preserve"> comenta que torna-se de extrema necessidade voltar à atenção para as escrituras sagradas, resgatando o sentido do sagrado que existe em todas as coisas. </w:t>
      </w:r>
    </w:p>
    <w:p w:rsidR="00DB7B36" w:rsidRPr="00C24007" w:rsidRDefault="00DB7B36"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Uma reflexão teológica que queira ser adequada para a contemporaneidade, precisa, por um lado, fazer uma crítica e ponderação a todo e qualquer pensamento preponderante quer seja ele, político, social, ecológico ou ideológico e, por outro, necessita clara e urgentemente de perspectivas não somente antropocêntricas que possam servir como ponto de partida para uma postura ética de respeito pela vida capaz de impedir ou limitar a destruição da vida</w:t>
      </w:r>
      <w:r w:rsidR="00431A5B" w:rsidRPr="00C24007">
        <w:rPr>
          <w:rStyle w:val="Refdenotaderodap"/>
          <w:rFonts w:ascii="Arial" w:hAnsi="Arial" w:cs="Arial"/>
          <w:sz w:val="20"/>
          <w:szCs w:val="20"/>
        </w:rPr>
        <w:footnoteReference w:id="5"/>
      </w:r>
      <w:r w:rsidR="00431A5B" w:rsidRPr="00C24007">
        <w:rPr>
          <w:rFonts w:ascii="Arial" w:hAnsi="Arial" w:cs="Arial"/>
          <w:sz w:val="20"/>
          <w:szCs w:val="20"/>
        </w:rPr>
        <w:t>.</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 xml:space="preserve"> </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Segundo o censo de 2010 do Instituto Brasileiro de Geografia e Estatística (</w:t>
      </w:r>
      <w:r w:rsidR="005267CC" w:rsidRPr="00C24007">
        <w:rPr>
          <w:rFonts w:ascii="Arial" w:hAnsi="Arial" w:cs="Arial"/>
          <w:sz w:val="24"/>
          <w:szCs w:val="24"/>
        </w:rPr>
        <w:t>IBGE)</w:t>
      </w:r>
      <w:r w:rsidR="00DB7B36" w:rsidRPr="00C24007">
        <w:rPr>
          <w:rFonts w:ascii="Arial" w:hAnsi="Arial" w:cs="Arial"/>
          <w:sz w:val="24"/>
          <w:szCs w:val="24"/>
        </w:rPr>
        <w:t>,</w:t>
      </w:r>
      <w:r w:rsidR="005267CC" w:rsidRPr="00C24007">
        <w:rPr>
          <w:rFonts w:ascii="Arial" w:hAnsi="Arial" w:cs="Arial"/>
          <w:sz w:val="24"/>
          <w:szCs w:val="24"/>
        </w:rPr>
        <w:t xml:space="preserve"> o número de pessoas que</w:t>
      </w:r>
      <w:r w:rsidRPr="00C24007">
        <w:rPr>
          <w:rFonts w:ascii="Arial" w:hAnsi="Arial" w:cs="Arial"/>
          <w:sz w:val="24"/>
          <w:szCs w:val="24"/>
        </w:rPr>
        <w:t xml:space="preserve"> pro</w:t>
      </w:r>
      <w:r w:rsidR="005267CC" w:rsidRPr="00C24007">
        <w:rPr>
          <w:rFonts w:ascii="Arial" w:hAnsi="Arial" w:cs="Arial"/>
          <w:sz w:val="24"/>
          <w:szCs w:val="24"/>
        </w:rPr>
        <w:t>fessa</w:t>
      </w:r>
      <w:r w:rsidR="009C3F84" w:rsidRPr="00C24007">
        <w:rPr>
          <w:rFonts w:ascii="Arial" w:hAnsi="Arial" w:cs="Arial"/>
          <w:sz w:val="24"/>
          <w:szCs w:val="24"/>
        </w:rPr>
        <w:t xml:space="preserve"> a fé cristã no Brasil gira</w:t>
      </w:r>
      <w:r w:rsidRPr="00C24007">
        <w:rPr>
          <w:rFonts w:ascii="Arial" w:hAnsi="Arial" w:cs="Arial"/>
          <w:sz w:val="24"/>
          <w:szCs w:val="24"/>
        </w:rPr>
        <w:t xml:space="preserve"> em torno de 86,8% da população, sendo 64,6% de </w:t>
      </w:r>
      <w:r w:rsidR="005267CC" w:rsidRPr="00C24007">
        <w:rPr>
          <w:rFonts w:ascii="Arial" w:hAnsi="Arial" w:cs="Arial"/>
          <w:sz w:val="24"/>
          <w:szCs w:val="24"/>
        </w:rPr>
        <w:t xml:space="preserve">pessoas que se dizem </w:t>
      </w:r>
      <w:r w:rsidRPr="00C24007">
        <w:rPr>
          <w:rFonts w:ascii="Arial" w:hAnsi="Arial" w:cs="Arial"/>
          <w:sz w:val="24"/>
          <w:szCs w:val="24"/>
        </w:rPr>
        <w:t>católicos</w:t>
      </w:r>
      <w:r w:rsidR="005267CC" w:rsidRPr="00C24007">
        <w:rPr>
          <w:rFonts w:ascii="Arial" w:hAnsi="Arial" w:cs="Arial"/>
          <w:sz w:val="24"/>
          <w:szCs w:val="24"/>
        </w:rPr>
        <w:t xml:space="preserve"> e 22,2% de </w:t>
      </w:r>
      <w:r w:rsidRPr="00C24007">
        <w:rPr>
          <w:rFonts w:ascii="Arial" w:hAnsi="Arial" w:cs="Arial"/>
          <w:sz w:val="24"/>
          <w:szCs w:val="24"/>
        </w:rPr>
        <w:t>evangélicos.</w:t>
      </w:r>
      <w:r w:rsidRPr="00C24007">
        <w:rPr>
          <w:rFonts w:ascii="Arial" w:hAnsi="Arial" w:cs="Arial"/>
          <w:sz w:val="23"/>
          <w:szCs w:val="23"/>
        </w:rPr>
        <w:t xml:space="preserve"> </w:t>
      </w:r>
      <w:r w:rsidR="005267CC" w:rsidRPr="00C24007">
        <w:rPr>
          <w:rFonts w:ascii="Arial" w:hAnsi="Arial" w:cs="Arial"/>
          <w:sz w:val="24"/>
          <w:szCs w:val="24"/>
        </w:rPr>
        <w:t>Nos dias de hoje</w:t>
      </w:r>
      <w:r w:rsidRPr="00C24007">
        <w:rPr>
          <w:rFonts w:ascii="Arial" w:hAnsi="Arial" w:cs="Arial"/>
          <w:sz w:val="24"/>
          <w:szCs w:val="24"/>
        </w:rPr>
        <w:t xml:space="preserve">, a humanidade </w:t>
      </w:r>
      <w:r w:rsidR="005267CC" w:rsidRPr="00C24007">
        <w:rPr>
          <w:rFonts w:ascii="Arial" w:hAnsi="Arial" w:cs="Arial"/>
          <w:sz w:val="24"/>
          <w:szCs w:val="24"/>
        </w:rPr>
        <w:t>vive em</w:t>
      </w:r>
      <w:r w:rsidRPr="00C24007">
        <w:rPr>
          <w:rFonts w:ascii="Arial" w:hAnsi="Arial" w:cs="Arial"/>
          <w:sz w:val="24"/>
          <w:szCs w:val="24"/>
        </w:rPr>
        <w:t xml:space="preserve"> um impasse existencial, o </w:t>
      </w:r>
      <w:r w:rsidR="005267CC" w:rsidRPr="00C24007">
        <w:rPr>
          <w:rFonts w:ascii="Arial" w:hAnsi="Arial" w:cs="Arial"/>
          <w:sz w:val="24"/>
          <w:szCs w:val="24"/>
        </w:rPr>
        <w:lastRenderedPageBreak/>
        <w:t>único ser</w:t>
      </w:r>
      <w:r w:rsidRPr="00C24007">
        <w:rPr>
          <w:rFonts w:ascii="Arial" w:hAnsi="Arial" w:cs="Arial"/>
          <w:sz w:val="24"/>
          <w:szCs w:val="24"/>
        </w:rPr>
        <w:t xml:space="preserve"> que foi dado à condição de raciocinar, que obteve uma dádiva divina, é o mesmo que iniciou uma degradação ambiental, e que está acelerada, por não pensar no futuro, buscando o favorecimento pessoal, e principalmente o econômico, é, portanto, uma sociedade capitalista. Geisler</w:t>
      </w:r>
      <w:r w:rsidR="00431A5B" w:rsidRPr="00C24007">
        <w:rPr>
          <w:rStyle w:val="Refdenotaderodap"/>
          <w:rFonts w:ascii="Arial" w:hAnsi="Arial" w:cs="Arial"/>
          <w:sz w:val="24"/>
          <w:szCs w:val="24"/>
        </w:rPr>
        <w:footnoteReference w:id="6"/>
      </w:r>
      <w:r w:rsidRPr="00C24007">
        <w:rPr>
          <w:rFonts w:ascii="Arial" w:hAnsi="Arial" w:cs="Arial"/>
          <w:sz w:val="24"/>
          <w:szCs w:val="24"/>
        </w:rPr>
        <w:t>, diz que o homem quer tirar muita coisa da natureza, mas está disposto a devolver pouco a ela.</w:t>
      </w:r>
    </w:p>
    <w:p w:rsidR="00DB7B36" w:rsidRPr="00C24007" w:rsidRDefault="00DB7B36"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775355">
      <w:pPr>
        <w:spacing w:after="0" w:line="240" w:lineRule="auto"/>
        <w:ind w:left="2268"/>
        <w:jc w:val="both"/>
        <w:rPr>
          <w:rFonts w:ascii="Arial" w:hAnsi="Arial" w:cs="Arial"/>
          <w:sz w:val="20"/>
          <w:szCs w:val="20"/>
        </w:rPr>
      </w:pPr>
      <w:r w:rsidRPr="00C24007">
        <w:rPr>
          <w:rFonts w:ascii="Arial" w:hAnsi="Arial" w:cs="Arial"/>
          <w:sz w:val="20"/>
          <w:szCs w:val="20"/>
        </w:rPr>
        <w:t>Quem somos, então, como seres humanos? Embora feitos à imagem de Deus, somos egoístas, como todas as criaturas, e instintivamente cuidamos primeiro das nossas próprias necessidades. Não obstante, ao contrário das outras criaturas, sentimos vergonha de nosso egoísmo, e inexplicavelmente sentimos ao mesmo tempo um senso de autoridade e responsabilidade para com o nosso ambiente. ...Não nos contentamos simplesmente em estudar Ecologia. Somos forçados a arquitetar a Ecologia da restauração, recuperando habitats que arruinamos, ainda que a um grande custo para nós mesmos</w:t>
      </w:r>
      <w:r w:rsidR="00431A5B" w:rsidRPr="00C24007">
        <w:rPr>
          <w:rStyle w:val="Refdenotaderodap"/>
          <w:rFonts w:ascii="Arial" w:hAnsi="Arial" w:cs="Arial"/>
          <w:sz w:val="20"/>
          <w:szCs w:val="20"/>
        </w:rPr>
        <w:footnoteReference w:id="7"/>
      </w:r>
      <w:r w:rsidR="00431A5B" w:rsidRPr="00C24007">
        <w:rPr>
          <w:rFonts w:ascii="Arial" w:hAnsi="Arial" w:cs="Arial"/>
          <w:sz w:val="20"/>
          <w:szCs w:val="20"/>
        </w:rPr>
        <w:t>.</w:t>
      </w:r>
    </w:p>
    <w:p w:rsidR="00775355" w:rsidRPr="00C24007" w:rsidRDefault="00775355" w:rsidP="00775355">
      <w:pPr>
        <w:spacing w:after="0" w:line="240" w:lineRule="auto"/>
        <w:ind w:left="2268"/>
        <w:jc w:val="both"/>
        <w:rPr>
          <w:rFonts w:ascii="Arial" w:hAnsi="Arial" w:cs="Arial"/>
          <w:sz w:val="20"/>
          <w:szCs w:val="20"/>
        </w:rPr>
      </w:pPr>
    </w:p>
    <w:p w:rsidR="00DB7B36" w:rsidRPr="00C24007" w:rsidRDefault="00DB7B36" w:rsidP="00775355">
      <w:pPr>
        <w:spacing w:after="0" w:line="240" w:lineRule="auto"/>
        <w:ind w:left="2268"/>
        <w:jc w:val="both"/>
        <w:rPr>
          <w:rFonts w:ascii="Arial" w:hAnsi="Arial" w:cs="Arial"/>
          <w:sz w:val="20"/>
          <w:szCs w:val="20"/>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O capitalismo está impregnado na sociedade contemporânea. O consumismo despreocupado acontece pela antropocentricidade do homem, que objetiva seu bem estar e prioriza a Ideia</w:t>
      </w:r>
      <w:r w:rsidR="005A6CB1" w:rsidRPr="00C24007">
        <w:rPr>
          <w:rFonts w:ascii="Arial" w:hAnsi="Arial" w:cs="Arial"/>
          <w:sz w:val="24"/>
          <w:szCs w:val="24"/>
        </w:rPr>
        <w:t xml:space="preserve"> de ter. Segundo Andrioli</w:t>
      </w:r>
      <w:r w:rsidRPr="00C24007">
        <w:rPr>
          <w:rFonts w:ascii="Arial" w:hAnsi="Arial" w:cs="Arial"/>
          <w:sz w:val="24"/>
          <w:szCs w:val="24"/>
        </w:rPr>
        <w:t>, Karl Marx</w:t>
      </w:r>
      <w:r w:rsidRPr="00C24007">
        <w:rPr>
          <w:rFonts w:ascii="Arial" w:hAnsi="Arial" w:cs="Arial"/>
          <w:sz w:val="24"/>
          <w:vertAlign w:val="superscript"/>
        </w:rPr>
        <w:footnoteReference w:id="8"/>
      </w:r>
      <w:r w:rsidRPr="00C24007">
        <w:rPr>
          <w:rFonts w:ascii="Arial" w:hAnsi="Arial" w:cs="Arial"/>
          <w:sz w:val="24"/>
          <w:szCs w:val="24"/>
        </w:rPr>
        <w:t xml:space="preserve"> dizia que o modo de produção capitalista, oriundo por superestimar os lucros, acarreta, no aumento da exploração e alienação da força de trabalho, a qual a fonte de riqueza explorada é a natureza. </w:t>
      </w:r>
      <w:r w:rsidR="00E0022C" w:rsidRPr="00C24007">
        <w:rPr>
          <w:rFonts w:ascii="Arial" w:hAnsi="Arial" w:cs="Arial"/>
          <w:sz w:val="24"/>
          <w:szCs w:val="24"/>
        </w:rPr>
        <w:t>Para</w:t>
      </w:r>
      <w:r w:rsidRPr="00C24007">
        <w:rPr>
          <w:rFonts w:ascii="Arial" w:hAnsi="Arial" w:cs="Arial"/>
          <w:sz w:val="24"/>
          <w:szCs w:val="24"/>
        </w:rPr>
        <w:t xml:space="preserve"> Marx a natureza não gera valor de troca, porém, ela é a fonte do valor de uso.</w:t>
      </w:r>
    </w:p>
    <w:p w:rsidR="00DB7B36" w:rsidRPr="00C24007" w:rsidRDefault="00DB7B36"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O ser humano vive da natureza significa que a natureza é seu corpo, com o qual ele precisa estar em processo contínuo para não morrer. Que a vida física e espiritual do ser humano está associada à natureza não tem outro sentido do que afirmar que a natureza está associada a si mesma, pois o ser humano é parte da natureza</w:t>
      </w:r>
      <w:r w:rsidR="00431A5B" w:rsidRPr="00C24007">
        <w:rPr>
          <w:rStyle w:val="Refdenotaderodap"/>
          <w:rFonts w:ascii="Arial" w:hAnsi="Arial" w:cs="Arial"/>
          <w:sz w:val="20"/>
          <w:szCs w:val="20"/>
        </w:rPr>
        <w:footnoteReference w:id="9"/>
      </w:r>
      <w:r w:rsidR="00431A5B" w:rsidRPr="00C24007">
        <w:rPr>
          <w:rFonts w:ascii="Arial" w:hAnsi="Arial" w:cs="Arial"/>
          <w:sz w:val="20"/>
          <w:szCs w:val="20"/>
        </w:rPr>
        <w:t>.</w:t>
      </w:r>
    </w:p>
    <w:p w:rsidR="00DB7B36" w:rsidRPr="00C24007" w:rsidRDefault="00DB7B36" w:rsidP="00B6377F">
      <w:pPr>
        <w:autoSpaceDE w:val="0"/>
        <w:autoSpaceDN w:val="0"/>
        <w:adjustRightInd w:val="0"/>
        <w:spacing w:after="0" w:line="240" w:lineRule="auto"/>
        <w:ind w:left="2268"/>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4"/>
          <w:szCs w:val="24"/>
        </w:rPr>
      </w:pPr>
    </w:p>
    <w:p w:rsidR="00B01D95" w:rsidRPr="00C24007" w:rsidRDefault="00B6377F" w:rsidP="00FD1C5D">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Reimer</w:t>
      </w:r>
      <w:r w:rsidR="00FD1C5D" w:rsidRPr="00C24007">
        <w:rPr>
          <w:rStyle w:val="Refdenotaderodap"/>
          <w:rFonts w:ascii="Arial" w:hAnsi="Arial" w:cs="Arial"/>
          <w:sz w:val="24"/>
          <w:szCs w:val="24"/>
        </w:rPr>
        <w:footnoteReference w:id="10"/>
      </w:r>
      <w:r w:rsidRPr="00C24007">
        <w:rPr>
          <w:rFonts w:ascii="Arial" w:hAnsi="Arial" w:cs="Arial"/>
          <w:sz w:val="24"/>
          <w:szCs w:val="24"/>
        </w:rPr>
        <w:t xml:space="preserve"> coloca que a sociedade vive em um sistema de opressão, que existe uma visão holística, que coloca o homem como o centro das relações e não uma das partes do todo. Leonardo Boff</w:t>
      </w:r>
      <w:r w:rsidRPr="00C24007">
        <w:rPr>
          <w:rFonts w:ascii="Arial" w:hAnsi="Arial" w:cs="Arial"/>
          <w:sz w:val="24"/>
          <w:vertAlign w:val="superscript"/>
        </w:rPr>
        <w:footnoteReference w:id="11"/>
      </w:r>
      <w:r w:rsidRPr="00C24007">
        <w:rPr>
          <w:rFonts w:ascii="Arial" w:hAnsi="Arial" w:cs="Arial"/>
          <w:sz w:val="24"/>
          <w:szCs w:val="24"/>
        </w:rPr>
        <w:t xml:space="preserve"> coloca:</w:t>
      </w:r>
    </w:p>
    <w:p w:rsidR="00B6377F" w:rsidRDefault="00B6377F" w:rsidP="000A75DE">
      <w:pPr>
        <w:autoSpaceDE w:val="0"/>
        <w:autoSpaceDN w:val="0"/>
        <w:adjustRightInd w:val="0"/>
        <w:spacing w:after="0" w:line="240" w:lineRule="auto"/>
        <w:ind w:left="2268"/>
        <w:jc w:val="both"/>
        <w:rPr>
          <w:rFonts w:ascii="Arial" w:hAnsi="Arial" w:cs="Arial"/>
          <w:iCs/>
          <w:sz w:val="20"/>
          <w:szCs w:val="20"/>
        </w:rPr>
      </w:pPr>
      <w:r w:rsidRPr="00C24007">
        <w:rPr>
          <w:rFonts w:ascii="Arial" w:hAnsi="Arial" w:cs="Arial"/>
          <w:iCs/>
          <w:sz w:val="20"/>
          <w:szCs w:val="20"/>
        </w:rPr>
        <w:lastRenderedPageBreak/>
        <w:t>Cuidado todo especial merece nosso planeta Terra. Temos unicamente ele para viver e morar. É um sistema de sistemas e superorganismo de complexo equilíbrio, urdido ao longo de milhões e milhões de anos. Por causa do assalto predador do processo industrialista dos últimos séculos esse equilíbrio está prestes a romper-se em cadeia. Desde o começo da industrialização, no século XVIII, a população mundial cresceu 8 vezes, consumindo mais e mais recursos naturais; somente à produção, baseada na exploração da natureza, cresceu mais de cem vezes.</w:t>
      </w:r>
    </w:p>
    <w:p w:rsidR="00C24007" w:rsidRPr="00C24007" w:rsidRDefault="00C24007" w:rsidP="000A75DE">
      <w:pPr>
        <w:autoSpaceDE w:val="0"/>
        <w:autoSpaceDN w:val="0"/>
        <w:adjustRightInd w:val="0"/>
        <w:spacing w:after="0" w:line="240" w:lineRule="auto"/>
        <w:ind w:left="2268"/>
        <w:jc w:val="both"/>
        <w:rPr>
          <w:rFonts w:ascii="Arial" w:hAnsi="Arial" w:cs="Arial"/>
          <w:iCs/>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4"/>
          <w:szCs w:val="24"/>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Leis</w:t>
      </w:r>
      <w:r w:rsidR="00FD1C5D" w:rsidRPr="00C24007">
        <w:rPr>
          <w:rStyle w:val="Refdenotaderodap"/>
          <w:rFonts w:ascii="Arial" w:hAnsi="Arial" w:cs="Arial"/>
          <w:sz w:val="24"/>
          <w:szCs w:val="24"/>
        </w:rPr>
        <w:footnoteReference w:id="12"/>
      </w:r>
      <w:r w:rsidRPr="00C24007">
        <w:rPr>
          <w:rFonts w:ascii="Arial" w:hAnsi="Arial" w:cs="Arial"/>
          <w:sz w:val="24"/>
          <w:szCs w:val="24"/>
        </w:rPr>
        <w:t xml:space="preserve"> menciona que a relação homem-natureza é a principal questão das problemáticas ética e religiosa adotando um dos maiores avanços da história do homem contemporâneo. No mesmo pensamento, Limeira e Andrade</w:t>
      </w:r>
      <w:r w:rsidR="00FD1C5D" w:rsidRPr="00C24007">
        <w:rPr>
          <w:rStyle w:val="Refdenotaderodap"/>
          <w:rFonts w:ascii="Arial" w:hAnsi="Arial" w:cs="Arial"/>
          <w:sz w:val="24"/>
          <w:szCs w:val="24"/>
        </w:rPr>
        <w:footnoteReference w:id="13"/>
      </w:r>
      <w:r w:rsidRPr="00C24007">
        <w:rPr>
          <w:rFonts w:ascii="Arial" w:hAnsi="Arial" w:cs="Arial"/>
          <w:sz w:val="24"/>
          <w:szCs w:val="24"/>
        </w:rPr>
        <w:t xml:space="preserve"> col</w:t>
      </w:r>
      <w:r w:rsidR="00FD1C5D" w:rsidRPr="00C24007">
        <w:rPr>
          <w:rFonts w:ascii="Arial" w:hAnsi="Arial" w:cs="Arial"/>
          <w:sz w:val="24"/>
          <w:szCs w:val="24"/>
        </w:rPr>
        <w:t>oca que deve haver um respeito a</w:t>
      </w:r>
      <w:r w:rsidRPr="00C24007">
        <w:rPr>
          <w:rFonts w:ascii="Arial" w:hAnsi="Arial" w:cs="Arial"/>
          <w:sz w:val="24"/>
          <w:szCs w:val="24"/>
        </w:rPr>
        <w:t xml:space="preserve"> terra em toda a sua diversidade, confirmando a fé dos homens, seu potencial intelectual, artístico, ético e espiritual, apenas assim o homem administrará e usufruirá dos recursos naturais sem que venha trazer prejuízos irreparáveis.</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Cristo é o alicerce divino e inesgotável da criação em três pontos: todas as coisas foram criadas por Deus, ‘por meio dele’ e através dele descobriram suas formas de comunhão</w:t>
      </w:r>
      <w:r w:rsidR="00FD1C5D" w:rsidRPr="00C24007">
        <w:rPr>
          <w:rStyle w:val="Refdenotaderodap"/>
          <w:rFonts w:ascii="Arial" w:hAnsi="Arial" w:cs="Arial"/>
          <w:sz w:val="24"/>
          <w:szCs w:val="24"/>
        </w:rPr>
        <w:footnoteReference w:id="14"/>
      </w:r>
      <w:r w:rsidR="00FD1C5D" w:rsidRPr="00C24007">
        <w:rPr>
          <w:rFonts w:ascii="Arial" w:hAnsi="Arial" w:cs="Arial"/>
          <w:sz w:val="24"/>
          <w:szCs w:val="24"/>
        </w:rPr>
        <w:t xml:space="preserve">. </w:t>
      </w:r>
      <w:r w:rsidRPr="00C24007">
        <w:rPr>
          <w:rFonts w:ascii="Arial" w:hAnsi="Arial" w:cs="Arial"/>
          <w:sz w:val="24"/>
          <w:szCs w:val="24"/>
        </w:rPr>
        <w:t>Assim, para evitar o caos completo basta um entendimento que todas as coisas são conservadas por meio da presença de Deus, pois todas as coisas foram instituídas por ele, por causa dele e aguardam por ele. Leis</w:t>
      </w:r>
      <w:r w:rsidR="00FD1C5D" w:rsidRPr="00C24007">
        <w:rPr>
          <w:rStyle w:val="Refdenotaderodap"/>
          <w:rFonts w:ascii="Arial" w:hAnsi="Arial" w:cs="Arial"/>
          <w:sz w:val="24"/>
          <w:szCs w:val="24"/>
        </w:rPr>
        <w:footnoteReference w:id="15"/>
      </w:r>
      <w:r w:rsidR="00FD1C5D" w:rsidRPr="00C24007">
        <w:rPr>
          <w:rFonts w:ascii="Arial" w:hAnsi="Arial" w:cs="Arial"/>
          <w:sz w:val="24"/>
          <w:szCs w:val="24"/>
        </w:rPr>
        <w:t xml:space="preserve"> </w:t>
      </w:r>
      <w:r w:rsidRPr="00C24007">
        <w:rPr>
          <w:rFonts w:ascii="Arial" w:hAnsi="Arial" w:cs="Arial"/>
          <w:sz w:val="24"/>
          <w:szCs w:val="24"/>
        </w:rPr>
        <w:t xml:space="preserve"> acrescenta: </w:t>
      </w:r>
    </w:p>
    <w:p w:rsidR="00DB7B36" w:rsidRPr="00C24007" w:rsidRDefault="00DB7B36"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410"/>
        <w:jc w:val="both"/>
        <w:rPr>
          <w:rFonts w:ascii="Arial" w:hAnsi="Arial" w:cs="Arial"/>
          <w:sz w:val="20"/>
          <w:szCs w:val="20"/>
        </w:rPr>
      </w:pPr>
      <w:r w:rsidRPr="00C24007">
        <w:rPr>
          <w:rFonts w:ascii="Arial" w:hAnsi="Arial" w:cs="Arial"/>
          <w:sz w:val="20"/>
          <w:szCs w:val="20"/>
        </w:rPr>
        <w:t>Talvez o erro mais grave de nossa civilização seja que cada vez pensamos mais com a cabeça e menos corri a alma. Portanto, os desafios ambientais devem ser colocados no contexto de um esforço abrangente onde possam convergir os conhecimentos e as práticas baseados no domínio técnico da natureza com as vivências da filosofia, da religião, da arte, e até do senso comum.</w:t>
      </w:r>
    </w:p>
    <w:p w:rsidR="00DB7B36" w:rsidRPr="00C24007" w:rsidRDefault="00DB7B36" w:rsidP="00B6377F">
      <w:pPr>
        <w:autoSpaceDE w:val="0"/>
        <w:autoSpaceDN w:val="0"/>
        <w:adjustRightInd w:val="0"/>
        <w:spacing w:after="0" w:line="240" w:lineRule="auto"/>
        <w:ind w:left="2410"/>
        <w:jc w:val="both"/>
        <w:rPr>
          <w:rFonts w:ascii="Arial" w:hAnsi="Arial" w:cs="Arial"/>
          <w:sz w:val="20"/>
          <w:szCs w:val="20"/>
        </w:rPr>
      </w:pPr>
    </w:p>
    <w:p w:rsidR="00B6377F" w:rsidRPr="00C24007" w:rsidRDefault="00B6377F" w:rsidP="00B6377F">
      <w:pPr>
        <w:autoSpaceDE w:val="0"/>
        <w:autoSpaceDN w:val="0"/>
        <w:adjustRightInd w:val="0"/>
        <w:spacing w:after="0" w:line="360" w:lineRule="auto"/>
        <w:jc w:val="both"/>
        <w:rPr>
          <w:rFonts w:ascii="Arial" w:hAnsi="Arial" w:cs="Arial"/>
          <w:sz w:val="20"/>
          <w:szCs w:val="20"/>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lastRenderedPageBreak/>
        <w:tab/>
        <w:t xml:space="preserve"> Ao homem foi confiado à capacidade de utilização e a compreensão dos limites de sua responsabilidade, já que lhe foi entregue por Deus, o domínio da natureza, o que não significa que esta pertença ao home</w:t>
      </w:r>
      <w:r w:rsidR="00FD1C5D" w:rsidRPr="00C24007">
        <w:rPr>
          <w:rFonts w:ascii="Arial" w:hAnsi="Arial" w:cs="Arial"/>
          <w:sz w:val="24"/>
          <w:szCs w:val="24"/>
        </w:rPr>
        <w:t>m, uma vez que pertence a Deus</w:t>
      </w:r>
      <w:r w:rsidR="00FD1C5D" w:rsidRPr="00C24007">
        <w:rPr>
          <w:rStyle w:val="Refdenotaderodap"/>
          <w:rFonts w:ascii="Arial" w:hAnsi="Arial" w:cs="Arial"/>
          <w:sz w:val="24"/>
          <w:szCs w:val="24"/>
        </w:rPr>
        <w:footnoteReference w:id="16"/>
      </w:r>
      <w:r w:rsidR="00FD1C5D" w:rsidRPr="00C24007">
        <w:rPr>
          <w:rFonts w:ascii="Arial" w:hAnsi="Arial" w:cs="Arial"/>
          <w:sz w:val="24"/>
          <w:szCs w:val="24"/>
        </w:rPr>
        <w:t>.</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Schimidt</w:t>
      </w:r>
      <w:r w:rsidR="00FD1C5D" w:rsidRPr="00C24007">
        <w:rPr>
          <w:rStyle w:val="Refdenotaderodap"/>
          <w:rFonts w:ascii="Arial" w:hAnsi="Arial" w:cs="Arial"/>
          <w:sz w:val="24"/>
          <w:szCs w:val="24"/>
        </w:rPr>
        <w:footnoteReference w:id="17"/>
      </w:r>
      <w:r w:rsidRPr="00C24007">
        <w:rPr>
          <w:rFonts w:ascii="Arial" w:hAnsi="Arial" w:cs="Arial"/>
          <w:sz w:val="24"/>
          <w:szCs w:val="24"/>
        </w:rPr>
        <w:t xml:space="preserve"> comenta que Ma</w:t>
      </w:r>
      <w:r w:rsidR="00944AE9" w:rsidRPr="00C24007">
        <w:rPr>
          <w:rFonts w:ascii="Arial" w:hAnsi="Arial" w:cs="Arial"/>
          <w:sz w:val="24"/>
          <w:szCs w:val="24"/>
        </w:rPr>
        <w:t>r</w:t>
      </w:r>
      <w:r w:rsidRPr="00C24007">
        <w:rPr>
          <w:rFonts w:ascii="Arial" w:hAnsi="Arial" w:cs="Arial"/>
          <w:sz w:val="24"/>
          <w:szCs w:val="24"/>
        </w:rPr>
        <w:t xml:space="preserve">x coloca que o trabalho diferencia o </w:t>
      </w:r>
      <w:r w:rsidR="00F71A69" w:rsidRPr="00C24007">
        <w:rPr>
          <w:rFonts w:ascii="Arial" w:hAnsi="Arial" w:cs="Arial"/>
          <w:sz w:val="24"/>
          <w:szCs w:val="24"/>
        </w:rPr>
        <w:t>ser humano</w:t>
      </w:r>
      <w:r w:rsidRPr="00C24007">
        <w:rPr>
          <w:rFonts w:ascii="Arial" w:hAnsi="Arial" w:cs="Arial"/>
          <w:sz w:val="24"/>
          <w:szCs w:val="24"/>
        </w:rPr>
        <w:t xml:space="preserve"> e o humaniza, e que este submete a natureza aos seus caprichos. O trabalho do homem neste mundo é apura-lo para garantir uma vida sustentável. Com o advento do século XIX, com a intensificação do capitalismo, presenciou-se uma intensa contestação, e surgiu à ideia de que o </w:t>
      </w:r>
      <w:r w:rsidR="002275FB" w:rsidRPr="00C24007">
        <w:rPr>
          <w:rFonts w:ascii="Arial" w:hAnsi="Arial" w:cs="Arial"/>
          <w:sz w:val="24"/>
          <w:szCs w:val="24"/>
        </w:rPr>
        <w:t xml:space="preserve">ser </w:t>
      </w:r>
      <w:r w:rsidRPr="00C24007">
        <w:rPr>
          <w:rFonts w:ascii="Arial" w:hAnsi="Arial" w:cs="Arial"/>
          <w:sz w:val="24"/>
          <w:szCs w:val="24"/>
        </w:rPr>
        <w:t>h</w:t>
      </w:r>
      <w:r w:rsidR="002275FB" w:rsidRPr="00C24007">
        <w:rPr>
          <w:rFonts w:ascii="Arial" w:hAnsi="Arial" w:cs="Arial"/>
          <w:sz w:val="24"/>
          <w:szCs w:val="24"/>
        </w:rPr>
        <w:t>umano</w:t>
      </w:r>
      <w:r w:rsidRPr="00C24007">
        <w:rPr>
          <w:rFonts w:ascii="Arial" w:hAnsi="Arial" w:cs="Arial"/>
          <w:sz w:val="24"/>
          <w:szCs w:val="24"/>
        </w:rPr>
        <w:t xml:space="preserve"> prevaleceria sobre a natureza. Contestação essa que se mostrou sem fundamento já que em vista dos prejuízos causados e sem reposição. </w:t>
      </w:r>
    </w:p>
    <w:p w:rsidR="00FD1C5D"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 xml:space="preserve">A teologia ecológica deve reagir perante todas e quaisquer compreensões de Deus e do seu relacionamento com o mundo que, de alguma forma, coopere com o fortalecimento do pensamento do ser </w:t>
      </w:r>
      <w:r w:rsidR="00B764FF" w:rsidRPr="00C24007">
        <w:rPr>
          <w:rFonts w:ascii="Arial" w:hAnsi="Arial" w:cs="Arial"/>
          <w:sz w:val="24"/>
          <w:szCs w:val="24"/>
        </w:rPr>
        <w:t>humano dominador, Costa Junior</w:t>
      </w:r>
      <w:r w:rsidR="00FD1C5D" w:rsidRPr="00C24007">
        <w:rPr>
          <w:rStyle w:val="Refdenotaderodap"/>
          <w:rFonts w:ascii="Arial" w:hAnsi="Arial" w:cs="Arial"/>
          <w:sz w:val="24"/>
          <w:szCs w:val="24"/>
        </w:rPr>
        <w:footnoteReference w:id="18"/>
      </w:r>
      <w:r w:rsidR="00FD1C5D" w:rsidRPr="00C24007">
        <w:rPr>
          <w:rFonts w:ascii="Arial" w:hAnsi="Arial" w:cs="Arial"/>
          <w:sz w:val="24"/>
          <w:szCs w:val="24"/>
        </w:rPr>
        <w:t xml:space="preserve">. </w:t>
      </w:r>
      <w:r w:rsidRPr="00C24007">
        <w:rPr>
          <w:rFonts w:ascii="Arial" w:hAnsi="Arial" w:cs="Arial"/>
          <w:sz w:val="24"/>
          <w:szCs w:val="24"/>
        </w:rPr>
        <w:t>O homem tem por compromisso e obrigação, sendo o único animal racional, de tratar o meio</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 xml:space="preserve"> em que vive, o qual é completamente dependente, com dignidade e apoio que lhe é admissível.</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Segundo Erickson</w:t>
      </w:r>
      <w:r w:rsidR="00FD1C5D" w:rsidRPr="00C24007">
        <w:rPr>
          <w:rStyle w:val="Refdenotaderodap"/>
          <w:rFonts w:ascii="Arial" w:hAnsi="Arial" w:cs="Arial"/>
          <w:sz w:val="24"/>
          <w:szCs w:val="24"/>
        </w:rPr>
        <w:footnoteReference w:id="19"/>
      </w:r>
      <w:r w:rsidRPr="00C24007">
        <w:rPr>
          <w:rFonts w:ascii="Arial" w:hAnsi="Arial" w:cs="Arial"/>
          <w:sz w:val="24"/>
          <w:szCs w:val="24"/>
        </w:rPr>
        <w:t xml:space="preserve"> existem três pensamentos acerca da natureza da imagem de Deus, baseadas em certas características da própria natureza do homem. A concepção substantiva diz que certos atributos do próprio Deus </w:t>
      </w:r>
      <w:r w:rsidR="0028331A" w:rsidRPr="00C24007">
        <w:rPr>
          <w:rFonts w:ascii="Arial" w:hAnsi="Arial" w:cs="Arial"/>
          <w:sz w:val="24"/>
          <w:szCs w:val="24"/>
        </w:rPr>
        <w:t>está dentro do homem</w:t>
      </w:r>
      <w:r w:rsidRPr="00C24007">
        <w:rPr>
          <w:rFonts w:ascii="Arial" w:hAnsi="Arial" w:cs="Arial"/>
          <w:sz w:val="24"/>
          <w:szCs w:val="24"/>
        </w:rPr>
        <w:t>, é uma qualidade ou capacidade que reside em sua natureza. Sob essa perspectiva a razão (afetos, moralidade) é considerada característica singular que difere os homens das outras criaturas. A segunda concepção é a relacional, a qual diz que somos a imagem de Deus ou apresentamos a imagem dEle quando entramos em determi</w:t>
      </w:r>
      <w:r w:rsidR="009F21FE" w:rsidRPr="00C24007">
        <w:rPr>
          <w:rFonts w:ascii="Arial" w:hAnsi="Arial" w:cs="Arial"/>
          <w:sz w:val="24"/>
          <w:szCs w:val="24"/>
        </w:rPr>
        <w:t>nado relacionamento com Ele. A ú</w:t>
      </w:r>
      <w:r w:rsidRPr="00C24007">
        <w:rPr>
          <w:rFonts w:ascii="Arial" w:hAnsi="Arial" w:cs="Arial"/>
          <w:sz w:val="24"/>
          <w:szCs w:val="24"/>
        </w:rPr>
        <w:t>ltima concepção, da qual nos interessa neste trabalho, é a concepção funcional, que trata que a imagem se baseia no que os homens fazem. Sua função determina a imagem.</w:t>
      </w:r>
      <w:r w:rsidRPr="00C24007">
        <w:rPr>
          <w:rFonts w:ascii="Arial" w:hAnsi="Arial" w:cs="Arial"/>
        </w:rPr>
        <w:t xml:space="preserve"> </w:t>
      </w:r>
      <w:r w:rsidRPr="00C24007">
        <w:rPr>
          <w:rFonts w:ascii="Arial" w:hAnsi="Arial" w:cs="Arial"/>
          <w:sz w:val="24"/>
          <w:szCs w:val="24"/>
        </w:rPr>
        <w:t>A ideia de ter domínio se sobressai como o aspecto central. O autor destaca ainda:</w:t>
      </w:r>
    </w:p>
    <w:p w:rsidR="00DB7B36" w:rsidRPr="00C24007" w:rsidRDefault="00DB7B36"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Que o homem é uma criatura designada para ter domínio e que desse modo ele é segundo a imagem de seu Artífice – essa é a ideia principal do relato da criação dado no livro de Gênesis, o Livro das Origens. [...] Essa comissão implica que devemos fazer pleno uso de nossa habilidade a fim de aprendermos sobre toda a criação, pois, compreendendo a criação, seremos capazes de predizer e</w:t>
      </w:r>
      <w:r w:rsidR="005A6CB1" w:rsidRPr="00C24007">
        <w:rPr>
          <w:rFonts w:ascii="Arial" w:hAnsi="Arial" w:cs="Arial"/>
          <w:sz w:val="20"/>
          <w:szCs w:val="20"/>
        </w:rPr>
        <w:t xml:space="preserve"> controlar as ações dela</w:t>
      </w:r>
      <w:r w:rsidRPr="00C24007">
        <w:rPr>
          <w:rFonts w:ascii="Arial" w:hAnsi="Arial" w:cs="Arial"/>
          <w:sz w:val="20"/>
          <w:szCs w:val="20"/>
        </w:rPr>
        <w:t>.</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360" w:lineRule="auto"/>
        <w:ind w:firstLine="720"/>
        <w:jc w:val="both"/>
        <w:rPr>
          <w:rFonts w:ascii="Arial" w:hAnsi="Arial" w:cs="Arial"/>
          <w:sz w:val="24"/>
          <w:szCs w:val="24"/>
        </w:rPr>
      </w:pPr>
      <w:r w:rsidRPr="00C24007">
        <w:rPr>
          <w:rFonts w:ascii="Arial" w:hAnsi="Arial" w:cs="Arial"/>
          <w:sz w:val="24"/>
          <w:szCs w:val="24"/>
        </w:rPr>
        <w:t xml:space="preserve">Os conceitos de desenvolvimento sustentável precisam valer-se para o bem desta e das futuras gerações. Assim, todas as religiões devem estar envolvidas, principalmente o cristianismo, já que, este traz um ser sobrenatural como criador deste mundo, assim deve reconhecer que a preservação da obra de Deus, a natureza, é também parte da sua responsabilidade. E que os sinais de instabilidade do meio são evidentes e gritam urgentemente para ações que minimize ou reverta essa situação desarmônica. </w:t>
      </w:r>
    </w:p>
    <w:p w:rsidR="00B6377F" w:rsidRPr="00C24007" w:rsidRDefault="00B6377F" w:rsidP="00B6377F">
      <w:pPr>
        <w:autoSpaceDE w:val="0"/>
        <w:autoSpaceDN w:val="0"/>
        <w:adjustRightInd w:val="0"/>
        <w:spacing w:after="0" w:line="360" w:lineRule="auto"/>
        <w:ind w:firstLine="720"/>
        <w:jc w:val="both"/>
        <w:rPr>
          <w:rFonts w:ascii="Arial" w:hAnsi="Arial" w:cs="Arial"/>
          <w:sz w:val="24"/>
          <w:szCs w:val="24"/>
        </w:rPr>
      </w:pPr>
      <w:r w:rsidRPr="00C24007">
        <w:rPr>
          <w:rFonts w:ascii="Arial" w:hAnsi="Arial" w:cs="Arial"/>
          <w:sz w:val="24"/>
          <w:szCs w:val="24"/>
        </w:rPr>
        <w:t xml:space="preserve">Em que momento </w:t>
      </w:r>
      <w:r w:rsidR="00A055C7" w:rsidRPr="00C24007">
        <w:rPr>
          <w:rFonts w:ascii="Arial" w:hAnsi="Arial" w:cs="Arial"/>
          <w:sz w:val="24"/>
          <w:szCs w:val="24"/>
        </w:rPr>
        <w:t>a humanidade</w:t>
      </w:r>
      <w:r w:rsidRPr="00C24007">
        <w:rPr>
          <w:rFonts w:ascii="Arial" w:hAnsi="Arial" w:cs="Arial"/>
          <w:sz w:val="24"/>
          <w:szCs w:val="24"/>
        </w:rPr>
        <w:t xml:space="preserve"> virou inimigo do planeta terra e colocou a natureza como se fosse um obstáculo a ser derruído e não como casa comum onde há vida? A resposta pode ser encontrada na chegada da modernidade, onde percepções novas sobre a ciência, que pontuavam o conhecimento como domínio e não como comunhão, tornando o ser humano individual, sujeit</w:t>
      </w:r>
      <w:r w:rsidR="005A6CB1" w:rsidRPr="00C24007">
        <w:rPr>
          <w:rFonts w:ascii="Arial" w:hAnsi="Arial" w:cs="Arial"/>
          <w:sz w:val="24"/>
          <w:szCs w:val="24"/>
        </w:rPr>
        <w:t>o que tudo submete à sua vontade, afirmam Brustolin e Machado</w:t>
      </w:r>
      <w:r w:rsidR="00E36E1B" w:rsidRPr="00C24007">
        <w:rPr>
          <w:rStyle w:val="Refdenotaderodap"/>
          <w:rFonts w:ascii="Arial" w:hAnsi="Arial" w:cs="Arial"/>
          <w:sz w:val="24"/>
          <w:szCs w:val="24"/>
        </w:rPr>
        <w:footnoteReference w:id="20"/>
      </w:r>
      <w:r w:rsidR="00E36E1B" w:rsidRPr="00C24007">
        <w:rPr>
          <w:rFonts w:ascii="Arial" w:hAnsi="Arial" w:cs="Arial"/>
          <w:sz w:val="24"/>
          <w:szCs w:val="24"/>
        </w:rPr>
        <w:t xml:space="preserve">. </w:t>
      </w:r>
      <w:r w:rsidRPr="00C24007">
        <w:rPr>
          <w:rFonts w:ascii="Arial" w:hAnsi="Arial" w:cs="Arial"/>
          <w:sz w:val="24"/>
          <w:szCs w:val="24"/>
        </w:rPr>
        <w:t xml:space="preserve">Os autores apontam ainda que, Tudo aquilo que existe em decorrência de processos naturais foi chamado à existência segundo uma ordem crescente de dignidade, até o </w:t>
      </w:r>
      <w:r w:rsidR="00733CB9" w:rsidRPr="00C24007">
        <w:rPr>
          <w:rFonts w:ascii="Arial" w:hAnsi="Arial" w:cs="Arial"/>
          <w:sz w:val="24"/>
          <w:szCs w:val="24"/>
        </w:rPr>
        <w:t>ser humano</w:t>
      </w:r>
      <w:r w:rsidRPr="00C24007">
        <w:rPr>
          <w:rFonts w:ascii="Arial" w:hAnsi="Arial" w:cs="Arial"/>
          <w:sz w:val="24"/>
          <w:szCs w:val="24"/>
        </w:rPr>
        <w:t>, imagem de Deus e rei da criação. Nas tradições religiosas do judaísmo e do cristianismo, a vida tem uma única origem: a vontade de Deus.</w:t>
      </w:r>
    </w:p>
    <w:p w:rsidR="008F760E" w:rsidRDefault="00B6377F" w:rsidP="008F760E">
      <w:pPr>
        <w:spacing w:after="0" w:line="360" w:lineRule="auto"/>
        <w:jc w:val="both"/>
        <w:rPr>
          <w:rFonts w:ascii="Arial" w:hAnsi="Arial" w:cs="Arial"/>
          <w:sz w:val="24"/>
          <w:szCs w:val="24"/>
        </w:rPr>
      </w:pPr>
      <w:r w:rsidRPr="00C24007">
        <w:rPr>
          <w:rFonts w:ascii="Arial" w:hAnsi="Arial" w:cs="Arial"/>
          <w:sz w:val="24"/>
          <w:szCs w:val="24"/>
        </w:rPr>
        <w:tab/>
        <w:t>Weber</w:t>
      </w:r>
      <w:r w:rsidR="00FE01D2" w:rsidRPr="00C24007">
        <w:rPr>
          <w:rStyle w:val="Refdenotaderodap"/>
          <w:rFonts w:ascii="Arial" w:hAnsi="Arial" w:cs="Arial"/>
          <w:sz w:val="24"/>
          <w:szCs w:val="24"/>
        </w:rPr>
        <w:footnoteReference w:id="21"/>
      </w:r>
      <w:r w:rsidR="00FE01D2" w:rsidRPr="00C24007">
        <w:rPr>
          <w:rFonts w:ascii="Arial" w:hAnsi="Arial" w:cs="Arial"/>
          <w:sz w:val="24"/>
          <w:szCs w:val="24"/>
        </w:rPr>
        <w:t xml:space="preserve"> </w:t>
      </w:r>
      <w:r w:rsidRPr="00C24007">
        <w:rPr>
          <w:rFonts w:ascii="Arial" w:hAnsi="Arial" w:cs="Arial"/>
          <w:sz w:val="24"/>
          <w:szCs w:val="24"/>
        </w:rPr>
        <w:t xml:space="preserve">coloca que, existe na história a junção </w:t>
      </w:r>
      <w:r w:rsidRPr="00C24007">
        <w:rPr>
          <w:rFonts w:ascii="Arial" w:hAnsi="Arial" w:cs="Arial"/>
          <w:bCs/>
          <w:sz w:val="24"/>
          <w:szCs w:val="24"/>
        </w:rPr>
        <w:t>de dois aforismos: a proliferação de uma intensa religiosidade incorporada ao espírito mercantil. Onde o progresso, o espírito de trabalho e produto resultante não pode ser confundido com o júbilo de viver dos protestantes, pois estão relacionados atributos genuinamente religiosos.</w:t>
      </w:r>
      <w:r w:rsidR="008F760E" w:rsidRPr="00C24007">
        <w:rPr>
          <w:rFonts w:ascii="Arial" w:hAnsi="Arial" w:cs="Arial"/>
          <w:sz w:val="24"/>
          <w:szCs w:val="24"/>
        </w:rPr>
        <w:t xml:space="preserve"> </w:t>
      </w:r>
      <w:r w:rsidRPr="00C24007">
        <w:rPr>
          <w:rFonts w:ascii="Arial" w:hAnsi="Arial" w:cs="Arial"/>
          <w:sz w:val="24"/>
          <w:szCs w:val="24"/>
        </w:rPr>
        <w:t xml:space="preserve">A vida é um processo de relações, onde tudo e todos expressam </w:t>
      </w:r>
      <w:r w:rsidR="0028331A" w:rsidRPr="00C24007">
        <w:rPr>
          <w:rFonts w:ascii="Arial" w:hAnsi="Arial" w:cs="Arial"/>
          <w:sz w:val="24"/>
          <w:szCs w:val="24"/>
        </w:rPr>
        <w:t>inter-relações</w:t>
      </w:r>
      <w:r w:rsidRPr="00C24007">
        <w:rPr>
          <w:rFonts w:ascii="Arial" w:hAnsi="Arial" w:cs="Arial"/>
          <w:sz w:val="24"/>
          <w:szCs w:val="24"/>
        </w:rPr>
        <w:t xml:space="preserve">, incluindo a vivência do Sagrado, onde existem trocas simbólicas. Esse processo forma um sistema do qual o homem é o ser pensante, perfeitamente capaz </w:t>
      </w:r>
      <w:r w:rsidRPr="00C24007">
        <w:rPr>
          <w:rFonts w:ascii="Arial" w:hAnsi="Arial" w:cs="Arial"/>
          <w:sz w:val="24"/>
          <w:szCs w:val="24"/>
        </w:rPr>
        <w:lastRenderedPageBreak/>
        <w:t>de tomar atitudes e desenvolver ações racionais. Esse pensamento vem remeter ao “pensamento ecológico”</w:t>
      </w:r>
      <w:r w:rsidR="00E36E1B" w:rsidRPr="00C24007">
        <w:rPr>
          <w:rStyle w:val="Refdenotaderodap"/>
          <w:rFonts w:ascii="Arial" w:hAnsi="Arial" w:cs="Arial"/>
          <w:sz w:val="24"/>
          <w:szCs w:val="24"/>
        </w:rPr>
        <w:footnoteReference w:id="22"/>
      </w:r>
      <w:r w:rsidRPr="00C24007">
        <w:rPr>
          <w:rFonts w:ascii="Arial" w:hAnsi="Arial" w:cs="Arial"/>
          <w:sz w:val="24"/>
          <w:szCs w:val="24"/>
        </w:rPr>
        <w:t xml:space="preserve"> </w:t>
      </w:r>
      <w:r w:rsidR="00E36E1B" w:rsidRPr="00C24007">
        <w:rPr>
          <w:rFonts w:ascii="Arial" w:hAnsi="Arial" w:cs="Arial"/>
          <w:sz w:val="24"/>
          <w:szCs w:val="24"/>
        </w:rPr>
        <w:t>.</w:t>
      </w:r>
      <w:bookmarkStart w:id="1" w:name="_Toc386982854"/>
    </w:p>
    <w:p w:rsidR="00C24007" w:rsidRPr="00C24007" w:rsidRDefault="00C24007" w:rsidP="008F760E">
      <w:pPr>
        <w:spacing w:after="0" w:line="360" w:lineRule="auto"/>
        <w:jc w:val="both"/>
        <w:rPr>
          <w:rFonts w:ascii="Arial" w:hAnsi="Arial" w:cs="Arial"/>
          <w:sz w:val="24"/>
          <w:szCs w:val="24"/>
        </w:rPr>
      </w:pPr>
    </w:p>
    <w:p w:rsidR="008F760E" w:rsidRPr="00C24007" w:rsidRDefault="00FE01D2" w:rsidP="008F760E">
      <w:pPr>
        <w:spacing w:after="0" w:line="360" w:lineRule="auto"/>
        <w:jc w:val="both"/>
        <w:rPr>
          <w:rFonts w:ascii="Arial" w:hAnsi="Arial" w:cs="Arial"/>
          <w:b/>
          <w:bCs/>
          <w:sz w:val="24"/>
          <w:szCs w:val="24"/>
        </w:rPr>
      </w:pPr>
      <w:r w:rsidRPr="00C24007">
        <w:rPr>
          <w:rFonts w:ascii="Arial" w:hAnsi="Arial" w:cs="Arial"/>
          <w:b/>
          <w:sz w:val="24"/>
          <w:szCs w:val="24"/>
        </w:rPr>
        <w:t>2</w:t>
      </w:r>
      <w:r w:rsidRPr="00C24007">
        <w:rPr>
          <w:rFonts w:ascii="Arial" w:hAnsi="Arial" w:cs="Arial"/>
          <w:sz w:val="24"/>
          <w:szCs w:val="24"/>
        </w:rPr>
        <w:t xml:space="preserve"> </w:t>
      </w:r>
      <w:r w:rsidR="009F21FE" w:rsidRPr="00C24007">
        <w:rPr>
          <w:rFonts w:ascii="Arial" w:hAnsi="Arial" w:cs="Arial"/>
          <w:b/>
          <w:bCs/>
          <w:sz w:val="24"/>
          <w:szCs w:val="24"/>
        </w:rPr>
        <w:t>UM OLHAR SOBRE GÊNESES</w:t>
      </w:r>
      <w:r w:rsidR="00B748DE" w:rsidRPr="00C24007">
        <w:rPr>
          <w:rFonts w:ascii="Arial" w:hAnsi="Arial" w:cs="Arial"/>
          <w:b/>
          <w:bCs/>
          <w:sz w:val="24"/>
          <w:szCs w:val="24"/>
        </w:rPr>
        <w:t xml:space="preserve"> 1.28 e 2.15</w:t>
      </w:r>
      <w:r w:rsidR="009F21FE" w:rsidRPr="00C24007">
        <w:rPr>
          <w:rFonts w:ascii="Arial" w:hAnsi="Arial" w:cs="Arial"/>
          <w:b/>
          <w:bCs/>
          <w:sz w:val="24"/>
          <w:szCs w:val="24"/>
        </w:rPr>
        <w:t>: O HOMEM E SEU PAPEL NA TERRA</w:t>
      </w:r>
      <w:bookmarkEnd w:id="1"/>
    </w:p>
    <w:p w:rsidR="00DB7B36" w:rsidRPr="00C24007" w:rsidRDefault="00DB7B36" w:rsidP="008F760E">
      <w:pPr>
        <w:spacing w:after="0" w:line="360" w:lineRule="auto"/>
        <w:jc w:val="both"/>
        <w:rPr>
          <w:rFonts w:ascii="Arial" w:hAnsi="Arial" w:cs="Arial"/>
          <w:sz w:val="24"/>
          <w:szCs w:val="24"/>
        </w:rPr>
      </w:pPr>
    </w:p>
    <w:p w:rsidR="00B6377F" w:rsidRPr="00C24007" w:rsidRDefault="008F760E" w:rsidP="008F760E">
      <w:pPr>
        <w:spacing w:after="0" w:line="360" w:lineRule="auto"/>
        <w:jc w:val="both"/>
        <w:rPr>
          <w:rFonts w:ascii="Arial" w:hAnsi="Arial" w:cs="Arial"/>
          <w:sz w:val="24"/>
          <w:szCs w:val="24"/>
        </w:rPr>
      </w:pPr>
      <w:r w:rsidRPr="00C24007">
        <w:rPr>
          <w:rFonts w:ascii="Arial" w:hAnsi="Arial" w:cs="Arial"/>
          <w:sz w:val="24"/>
          <w:szCs w:val="24"/>
        </w:rPr>
        <w:t xml:space="preserve">       </w:t>
      </w:r>
      <w:r w:rsidR="00B6377F" w:rsidRPr="00C24007">
        <w:rPr>
          <w:rFonts w:ascii="Arial" w:hAnsi="Arial" w:cs="Arial"/>
          <w:sz w:val="24"/>
          <w:szCs w:val="24"/>
        </w:rPr>
        <w:t>O assunto que necessita passar por perspectiva ecológ</w:t>
      </w:r>
      <w:r w:rsidR="00B764FF" w:rsidRPr="00C24007">
        <w:rPr>
          <w:rFonts w:ascii="Arial" w:hAnsi="Arial" w:cs="Arial"/>
          <w:sz w:val="24"/>
          <w:szCs w:val="24"/>
        </w:rPr>
        <w:t>ica são os textos iniciais de Gê</w:t>
      </w:r>
      <w:r w:rsidR="00B6377F" w:rsidRPr="00C24007">
        <w:rPr>
          <w:rFonts w:ascii="Arial" w:hAnsi="Arial" w:cs="Arial"/>
          <w:sz w:val="24"/>
          <w:szCs w:val="24"/>
        </w:rPr>
        <w:t>nesis para uma melhor compreensã</w:t>
      </w:r>
      <w:r w:rsidR="00B764FF" w:rsidRPr="00C24007">
        <w:rPr>
          <w:rFonts w:ascii="Arial" w:hAnsi="Arial" w:cs="Arial"/>
          <w:sz w:val="24"/>
          <w:szCs w:val="24"/>
        </w:rPr>
        <w:t>o. O texto sagrado de Gênesis 1:28</w:t>
      </w:r>
      <w:r w:rsidRPr="00C24007">
        <w:rPr>
          <w:rStyle w:val="Refdenotaderodap"/>
          <w:rFonts w:ascii="Arial" w:hAnsi="Arial" w:cs="Arial"/>
          <w:sz w:val="24"/>
          <w:szCs w:val="24"/>
        </w:rPr>
        <w:footnoteReference w:id="23"/>
      </w:r>
      <w:r w:rsidR="00B764FF" w:rsidRPr="00C24007">
        <w:rPr>
          <w:rFonts w:ascii="Arial" w:hAnsi="Arial" w:cs="Arial"/>
          <w:sz w:val="24"/>
          <w:szCs w:val="24"/>
        </w:rPr>
        <w:t xml:space="preserve"> </w:t>
      </w:r>
      <w:r w:rsidR="00B6377F" w:rsidRPr="00C24007">
        <w:rPr>
          <w:rFonts w:ascii="Arial" w:hAnsi="Arial" w:cs="Arial"/>
          <w:sz w:val="24"/>
          <w:szCs w:val="24"/>
        </w:rPr>
        <w:t xml:space="preserve">“Deus os abençoou e lhes disse: Sede fecundos, multiplicai-vos, enchei a terra e submetei-a; dominai sobre os peixes do mar, as aves do céu e todos os animais que rastejam sobre a terra”, passa por diversas interpretações, segundo Lopes Junior </w:t>
      </w:r>
      <w:r w:rsidR="00E36E1B" w:rsidRPr="00C24007">
        <w:rPr>
          <w:rStyle w:val="Refdenotaderodap"/>
          <w:rFonts w:ascii="Arial" w:hAnsi="Arial" w:cs="Arial"/>
          <w:sz w:val="24"/>
          <w:szCs w:val="24"/>
        </w:rPr>
        <w:footnoteReference w:id="24"/>
      </w:r>
      <w:r w:rsidR="00B6377F" w:rsidRPr="00C24007">
        <w:rPr>
          <w:rFonts w:ascii="Arial" w:hAnsi="Arial" w:cs="Arial"/>
          <w:sz w:val="24"/>
          <w:szCs w:val="24"/>
        </w:rPr>
        <w:t xml:space="preserve"> pode-se pensar que Deus deu ao homem o direito de dominação sobre a natureza, estando este amparado pelo decreto divino, assim podendo devastar a vontade. A interpretação que se apresenta é que o texto foi manuseado para corroborar um domínio utilitarista dos humanos acerca da criação. Reimer</w:t>
      </w:r>
      <w:r w:rsidRPr="00C24007">
        <w:rPr>
          <w:rStyle w:val="Refdenotaderodap"/>
          <w:rFonts w:ascii="Arial" w:hAnsi="Arial" w:cs="Arial"/>
          <w:sz w:val="24"/>
          <w:szCs w:val="24"/>
        </w:rPr>
        <w:footnoteReference w:id="25"/>
      </w:r>
      <w:r w:rsidR="00B6377F" w:rsidRPr="00C24007">
        <w:rPr>
          <w:rFonts w:ascii="Arial" w:hAnsi="Arial" w:cs="Arial"/>
          <w:sz w:val="24"/>
          <w:szCs w:val="24"/>
        </w:rPr>
        <w:t xml:space="preserve"> (2010) fala que as atribuições de domínio dos humanos na criação devem ser concernentes a uma leitura que destaca a tarefa de trabalho e cuidado na criação (Gn 2.15), bem como a relação essencial entre o ser humano com terra, logo que a proteção do meio </w:t>
      </w:r>
      <w:r w:rsidR="0028331A" w:rsidRPr="00C24007">
        <w:rPr>
          <w:rFonts w:ascii="Arial" w:hAnsi="Arial" w:cs="Arial"/>
          <w:sz w:val="24"/>
          <w:szCs w:val="24"/>
        </w:rPr>
        <w:t>está</w:t>
      </w:r>
      <w:r w:rsidR="00B6377F" w:rsidRPr="00C24007">
        <w:rPr>
          <w:rFonts w:ascii="Arial" w:hAnsi="Arial" w:cs="Arial"/>
          <w:sz w:val="24"/>
          <w:szCs w:val="24"/>
        </w:rPr>
        <w:t xml:space="preserve"> intimamente e exclusivamente ligada ao homem.</w:t>
      </w:r>
    </w:p>
    <w:p w:rsidR="00B6377F" w:rsidRPr="00C24007" w:rsidRDefault="00C33730" w:rsidP="00E36E1B">
      <w:pPr>
        <w:spacing w:after="0" w:line="360" w:lineRule="auto"/>
        <w:ind w:firstLine="708"/>
        <w:jc w:val="both"/>
        <w:rPr>
          <w:rFonts w:ascii="Arial" w:hAnsi="Arial" w:cs="Arial"/>
          <w:sz w:val="24"/>
          <w:szCs w:val="24"/>
        </w:rPr>
      </w:pPr>
      <w:r w:rsidRPr="00C24007">
        <w:rPr>
          <w:rFonts w:ascii="Arial" w:hAnsi="Arial" w:cs="Arial"/>
          <w:sz w:val="24"/>
          <w:szCs w:val="24"/>
        </w:rPr>
        <w:t>Observa-se na Bíblia Sagrada</w:t>
      </w:r>
      <w:r w:rsidR="008F760E" w:rsidRPr="00C24007">
        <w:rPr>
          <w:rStyle w:val="Refdenotaderodap"/>
          <w:rFonts w:ascii="Arial" w:hAnsi="Arial" w:cs="Arial"/>
          <w:sz w:val="24"/>
          <w:szCs w:val="24"/>
        </w:rPr>
        <w:footnoteReference w:id="26"/>
      </w:r>
      <w:r w:rsidRPr="00C24007">
        <w:rPr>
          <w:rFonts w:ascii="Arial" w:hAnsi="Arial" w:cs="Arial"/>
          <w:sz w:val="24"/>
          <w:szCs w:val="24"/>
        </w:rPr>
        <w:t xml:space="preserve">, no livro de Gêneses, capítulo 2 e versículo 15 a primeira ordem de Deus ao homem, para que este cuide da natureza. Porém, existe uma contradição, o cristão tem a palavra de Deus, a Bíblia, como o único guia de fé, um guia para o cotidiano, mas por outro lado o mundo vive uma das maiores crises de degradação do meio ambiente. </w:t>
      </w:r>
    </w:p>
    <w:p w:rsidR="00DB7B36" w:rsidRPr="00C24007" w:rsidRDefault="00DB7B36" w:rsidP="00E36E1B">
      <w:pPr>
        <w:spacing w:after="0" w:line="360" w:lineRule="auto"/>
        <w:ind w:firstLine="708"/>
        <w:jc w:val="both"/>
        <w:rPr>
          <w:rFonts w:ascii="Arial" w:hAnsi="Arial" w:cs="Arial"/>
          <w:sz w:val="24"/>
          <w:szCs w:val="24"/>
        </w:rPr>
      </w:pPr>
    </w:p>
    <w:p w:rsidR="00B6377F" w:rsidRPr="00C24007" w:rsidRDefault="00B6377F" w:rsidP="00B6377F">
      <w:pPr>
        <w:spacing w:after="0" w:line="240" w:lineRule="auto"/>
        <w:ind w:left="2268"/>
        <w:jc w:val="both"/>
        <w:rPr>
          <w:rFonts w:ascii="Arial" w:hAnsi="Arial" w:cs="Arial"/>
          <w:sz w:val="20"/>
          <w:szCs w:val="20"/>
        </w:rPr>
      </w:pPr>
      <w:r w:rsidRPr="00C24007">
        <w:rPr>
          <w:rFonts w:ascii="Arial" w:hAnsi="Arial" w:cs="Arial"/>
          <w:sz w:val="20"/>
          <w:szCs w:val="20"/>
        </w:rPr>
        <w:t xml:space="preserve">Após Adão e Eva terem recebido a ordem de dominar e sujeitar, eles receberam três tarefas especificas no Éden. As duas primeiras são para cultivar e guardar o jardim. A terceira, dada mais tarde, é nomear os animais. Cultivar certamente implica algumas mudanças, crescimento e desenvolvimento. Mas é crescimento e mudança de natureza positiva e </w:t>
      </w:r>
      <w:r w:rsidRPr="00C24007">
        <w:rPr>
          <w:rFonts w:ascii="Arial" w:hAnsi="Arial" w:cs="Arial"/>
          <w:sz w:val="20"/>
          <w:szCs w:val="20"/>
        </w:rPr>
        <w:lastRenderedPageBreak/>
        <w:t xml:space="preserve">construtiva, como quando falamos de “cultivar” uma amizade, que significa ajudar alguém a atingir suas próprias tendências naturais e mais elevadas. O entendimento hebraico deste conceito era forte. A palavra traduzida como “cultivar” (‘âbad) vem do vocábulo hebraico que significa “servir” ou, mais literalmente, “ser escravo de”. Numa sociedade agrária, era natural pensar em cultivo dessa forma. De que outra maneira “serviria” alguém na terra? E todos sabemos o que “guardar” significa: preservar, proteger e manter. </w:t>
      </w:r>
      <w:r w:rsidR="00BE05F4" w:rsidRPr="00C24007">
        <w:rPr>
          <w:rFonts w:ascii="Arial" w:hAnsi="Arial" w:cs="Arial"/>
          <w:sz w:val="20"/>
          <w:szCs w:val="20"/>
        </w:rPr>
        <w:t>[</w:t>
      </w:r>
      <w:r w:rsidRPr="00C24007">
        <w:rPr>
          <w:rFonts w:ascii="Arial" w:hAnsi="Arial" w:cs="Arial"/>
          <w:sz w:val="20"/>
          <w:szCs w:val="20"/>
        </w:rPr>
        <w:t>...</w:t>
      </w:r>
      <w:r w:rsidR="00BE05F4" w:rsidRPr="00C24007">
        <w:rPr>
          <w:rFonts w:ascii="Arial" w:hAnsi="Arial" w:cs="Arial"/>
          <w:sz w:val="20"/>
          <w:szCs w:val="20"/>
        </w:rPr>
        <w:t>]</w:t>
      </w:r>
      <w:r w:rsidRPr="00C24007">
        <w:rPr>
          <w:rFonts w:ascii="Arial" w:hAnsi="Arial" w:cs="Arial"/>
          <w:sz w:val="20"/>
          <w:szCs w:val="20"/>
        </w:rPr>
        <w:t xml:space="preserve"> sujeitar o Éden aparentemente significa reter a bondade e a beleza que Deus lhe havia concedido, ao mesmo tempo servindo ativamente ao Éden, administrando-o (cultivando-o) para melhor realçar e manifestar as qualidades escondidas dentro dele</w:t>
      </w:r>
      <w:r w:rsidR="00E36E1B" w:rsidRPr="00C24007">
        <w:rPr>
          <w:rStyle w:val="Refdenotaderodap"/>
          <w:rFonts w:ascii="Arial" w:hAnsi="Arial" w:cs="Arial"/>
          <w:sz w:val="20"/>
          <w:szCs w:val="20"/>
        </w:rPr>
        <w:footnoteReference w:id="27"/>
      </w:r>
      <w:r w:rsidRPr="00C24007">
        <w:rPr>
          <w:rFonts w:ascii="Arial" w:hAnsi="Arial" w:cs="Arial"/>
          <w:sz w:val="20"/>
          <w:szCs w:val="20"/>
        </w:rPr>
        <w:t xml:space="preserve">. </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Moltmann</w:t>
      </w:r>
      <w:r w:rsidR="00E36E1B" w:rsidRPr="00C24007">
        <w:rPr>
          <w:rStyle w:val="Refdenotaderodap"/>
          <w:rFonts w:ascii="Arial" w:hAnsi="Arial" w:cs="Arial"/>
          <w:sz w:val="24"/>
          <w:szCs w:val="24"/>
        </w:rPr>
        <w:footnoteReference w:id="28"/>
      </w:r>
      <w:r w:rsidRPr="00C24007">
        <w:rPr>
          <w:rFonts w:ascii="Arial" w:hAnsi="Arial" w:cs="Arial"/>
          <w:sz w:val="24"/>
          <w:szCs w:val="24"/>
        </w:rPr>
        <w:t xml:space="preserve"> (1997) faz uma análise exegética </w:t>
      </w:r>
      <w:r w:rsidR="00B764FF" w:rsidRPr="00C24007">
        <w:rPr>
          <w:rFonts w:ascii="Arial" w:hAnsi="Arial" w:cs="Arial"/>
          <w:sz w:val="24"/>
          <w:szCs w:val="24"/>
        </w:rPr>
        <w:t>sobre o termo dominar em Gênesis. 1:</w:t>
      </w:r>
      <w:r w:rsidRPr="00C24007">
        <w:rPr>
          <w:rFonts w:ascii="Arial" w:hAnsi="Arial" w:cs="Arial"/>
          <w:sz w:val="24"/>
          <w:szCs w:val="24"/>
        </w:rPr>
        <w:t>26, e constata que é um domínio pacífico, e reformula o modo que o homem deve agir em a natureza, colocando-o como um juiz de paz, que olha a sua volta e pode estabelecer punições e restrições àqueles que não contribuem para que a harmonia entre o meio permaneça.</w:t>
      </w:r>
    </w:p>
    <w:p w:rsidR="003733CF" w:rsidRPr="00C24007" w:rsidRDefault="003733CF"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No interstício entre os capítulos 1:1 e 2:4 do livro de Gênesis é apresentada a ordem criada como o resultado da atividade intencional da parte do Deus único. Cada criatura tem seu lugar neste mundo com dignidade própria, dada por Deus para assegurar que toda a criação é boa, complexa e apropriada para seu propósito. Os seres humanos ocupam um lugar único entre as criaturas. Feitos à imagem e semelhança de Deus, recebem a ordem de dominar e subjugar a terra</w:t>
      </w:r>
      <w:r w:rsidR="008F760E" w:rsidRPr="00C24007">
        <w:rPr>
          <w:rStyle w:val="Refdenotaderodap"/>
          <w:rFonts w:ascii="Arial" w:hAnsi="Arial" w:cs="Arial"/>
          <w:sz w:val="20"/>
          <w:szCs w:val="20"/>
        </w:rPr>
        <w:footnoteReference w:id="29"/>
      </w:r>
      <w:r w:rsidR="008F760E" w:rsidRPr="00C24007">
        <w:rPr>
          <w:rFonts w:ascii="Arial" w:hAnsi="Arial" w:cs="Arial"/>
          <w:sz w:val="20"/>
          <w:szCs w:val="20"/>
        </w:rPr>
        <w:t>.</w:t>
      </w:r>
    </w:p>
    <w:p w:rsidR="00B6377F" w:rsidRPr="00C24007" w:rsidRDefault="00B6377F" w:rsidP="00F14735">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r>
      <w:r w:rsidR="00B45D5D" w:rsidRPr="00C24007">
        <w:rPr>
          <w:rFonts w:ascii="Arial" w:hAnsi="Arial" w:cs="Arial"/>
          <w:sz w:val="24"/>
          <w:szCs w:val="24"/>
        </w:rPr>
        <w:t xml:space="preserve">O </w:t>
      </w:r>
      <w:r w:rsidRPr="00C24007">
        <w:rPr>
          <w:rFonts w:ascii="Arial" w:hAnsi="Arial" w:cs="Arial"/>
          <w:sz w:val="24"/>
          <w:szCs w:val="24"/>
        </w:rPr>
        <w:t>texto emprega o verbo “</w:t>
      </w:r>
      <w:r w:rsidRPr="00C24007">
        <w:rPr>
          <w:rFonts w:ascii="Arial" w:hAnsi="Arial" w:cs="Arial"/>
          <w:i/>
          <w:sz w:val="24"/>
          <w:szCs w:val="24"/>
        </w:rPr>
        <w:t>kabash</w:t>
      </w:r>
      <w:r w:rsidRPr="00C24007">
        <w:rPr>
          <w:rFonts w:ascii="Arial" w:hAnsi="Arial" w:cs="Arial"/>
          <w:sz w:val="24"/>
          <w:szCs w:val="24"/>
        </w:rPr>
        <w:t xml:space="preserve">” </w:t>
      </w:r>
      <w:r w:rsidR="00B45D5D" w:rsidRPr="00C24007">
        <w:rPr>
          <w:rFonts w:ascii="Arial" w:hAnsi="Arial" w:cs="Arial"/>
          <w:sz w:val="24"/>
          <w:szCs w:val="24"/>
        </w:rPr>
        <w:t>quando usa a expressão “subm</w:t>
      </w:r>
      <w:r w:rsidR="0028331A" w:rsidRPr="00C24007">
        <w:rPr>
          <w:rFonts w:ascii="Arial" w:hAnsi="Arial" w:cs="Arial"/>
          <w:sz w:val="24"/>
          <w:szCs w:val="24"/>
        </w:rPr>
        <w:t>etei-a”</w:t>
      </w:r>
      <w:r w:rsidR="00B45D5D" w:rsidRPr="00C24007">
        <w:rPr>
          <w:rFonts w:ascii="Arial" w:hAnsi="Arial" w:cs="Arial"/>
          <w:sz w:val="24"/>
          <w:szCs w:val="24"/>
        </w:rPr>
        <w:t xml:space="preserve"> </w:t>
      </w:r>
      <w:r w:rsidRPr="00C24007">
        <w:rPr>
          <w:rFonts w:ascii="Arial" w:hAnsi="Arial" w:cs="Arial"/>
          <w:sz w:val="24"/>
          <w:szCs w:val="24"/>
        </w:rPr>
        <w:t xml:space="preserve">e </w:t>
      </w:r>
      <w:r w:rsidR="00B45D5D" w:rsidRPr="00C24007">
        <w:rPr>
          <w:rFonts w:ascii="Arial" w:hAnsi="Arial" w:cs="Arial"/>
          <w:sz w:val="24"/>
          <w:szCs w:val="24"/>
        </w:rPr>
        <w:t>emprega o verbo “</w:t>
      </w:r>
      <w:r w:rsidR="00B45D5D" w:rsidRPr="00C24007">
        <w:rPr>
          <w:rFonts w:ascii="Arial" w:hAnsi="Arial" w:cs="Arial"/>
          <w:i/>
          <w:sz w:val="24"/>
          <w:szCs w:val="24"/>
        </w:rPr>
        <w:t>radah</w:t>
      </w:r>
      <w:r w:rsidR="00B45D5D" w:rsidRPr="00C24007">
        <w:rPr>
          <w:rFonts w:ascii="Arial" w:hAnsi="Arial" w:cs="Arial"/>
          <w:sz w:val="24"/>
          <w:szCs w:val="24"/>
        </w:rPr>
        <w:t xml:space="preserve">” </w:t>
      </w:r>
      <w:r w:rsidRPr="00C24007">
        <w:rPr>
          <w:rFonts w:ascii="Arial" w:hAnsi="Arial" w:cs="Arial"/>
          <w:sz w:val="24"/>
          <w:szCs w:val="24"/>
        </w:rPr>
        <w:t>quando menciona “dominai”</w:t>
      </w:r>
      <w:r w:rsidR="00B45D5D" w:rsidRPr="00C24007">
        <w:rPr>
          <w:rFonts w:ascii="Arial" w:hAnsi="Arial" w:cs="Arial"/>
          <w:sz w:val="24"/>
          <w:szCs w:val="24"/>
        </w:rPr>
        <w:t>.</w:t>
      </w:r>
      <w:r w:rsidRPr="00C24007">
        <w:rPr>
          <w:rFonts w:ascii="Arial" w:hAnsi="Arial" w:cs="Arial"/>
          <w:sz w:val="24"/>
          <w:szCs w:val="24"/>
        </w:rPr>
        <w:t xml:space="preserve"> Segundo Lopes Junior (2010) esses verbos</w:t>
      </w:r>
      <w:r w:rsidR="00B764FF" w:rsidRPr="00C24007">
        <w:rPr>
          <w:rFonts w:ascii="Arial" w:hAnsi="Arial" w:cs="Arial"/>
          <w:sz w:val="24"/>
          <w:szCs w:val="24"/>
        </w:rPr>
        <w:t xml:space="preserve">, sempre são empregados no </w:t>
      </w:r>
      <w:r w:rsidR="00B764FF" w:rsidRPr="00C24007">
        <w:rPr>
          <w:rStyle w:val="Refdenotaderodap"/>
          <w:rFonts w:ascii="Arial" w:hAnsi="Arial" w:cs="Arial"/>
          <w:sz w:val="24"/>
          <w:szCs w:val="24"/>
        </w:rPr>
        <w:footnoteReference w:id="30"/>
      </w:r>
      <w:r w:rsidR="00B764FF" w:rsidRPr="00C24007">
        <w:rPr>
          <w:rFonts w:ascii="Arial" w:hAnsi="Arial" w:cs="Arial"/>
          <w:sz w:val="24"/>
          <w:szCs w:val="24"/>
        </w:rPr>
        <w:t xml:space="preserve">Primeiro </w:t>
      </w:r>
      <w:r w:rsidRPr="00C24007">
        <w:rPr>
          <w:rFonts w:ascii="Arial" w:hAnsi="Arial" w:cs="Arial"/>
          <w:sz w:val="24"/>
          <w:szCs w:val="24"/>
        </w:rPr>
        <w:t>Testamento, que significam sujeitar, subjulgar, dominar. É uma questão que gera muito debates. Há tentativas de aproximação desses termos com a ideia ecológica e ambiental, que represente o sentido de cuidar e guardar. A narrativa bíblica de G</w:t>
      </w:r>
      <w:r w:rsidR="00DA6F91" w:rsidRPr="00C24007">
        <w:rPr>
          <w:rFonts w:ascii="Arial" w:hAnsi="Arial" w:cs="Arial"/>
          <w:sz w:val="24"/>
          <w:szCs w:val="24"/>
        </w:rPr>
        <w:t>ê</w:t>
      </w:r>
      <w:r w:rsidRPr="00C24007">
        <w:rPr>
          <w:rFonts w:ascii="Arial" w:hAnsi="Arial" w:cs="Arial"/>
          <w:sz w:val="24"/>
          <w:szCs w:val="24"/>
        </w:rPr>
        <w:t>n</w:t>
      </w:r>
      <w:r w:rsidR="00DA6F91" w:rsidRPr="00C24007">
        <w:rPr>
          <w:rFonts w:ascii="Arial" w:hAnsi="Arial" w:cs="Arial"/>
          <w:sz w:val="24"/>
          <w:szCs w:val="24"/>
        </w:rPr>
        <w:t xml:space="preserve">esis 1.28; </w:t>
      </w:r>
      <w:r w:rsidRPr="00C24007">
        <w:rPr>
          <w:rFonts w:ascii="Arial" w:hAnsi="Arial" w:cs="Arial"/>
          <w:sz w:val="24"/>
          <w:szCs w:val="24"/>
        </w:rPr>
        <w:t>2.15, sugere a incumbência de Deus ao homem os encargos morais e éticos para expandir-se e guardar o planeta como uma riqueza desta e das futuras gerações.</w:t>
      </w:r>
    </w:p>
    <w:p w:rsidR="00B6377F" w:rsidRPr="00C24007" w:rsidRDefault="00D05DDE"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lastRenderedPageBreak/>
        <w:tab/>
        <w:t>Reimer</w:t>
      </w:r>
      <w:r w:rsidR="008F760E" w:rsidRPr="00C24007">
        <w:rPr>
          <w:rFonts w:ascii="Arial" w:hAnsi="Arial" w:cs="Arial"/>
          <w:sz w:val="24"/>
          <w:szCs w:val="24"/>
        </w:rPr>
        <w:t xml:space="preserve"> </w:t>
      </w:r>
      <w:r w:rsidRPr="00C24007">
        <w:rPr>
          <w:rFonts w:ascii="Arial" w:hAnsi="Arial" w:cs="Arial"/>
          <w:sz w:val="24"/>
          <w:szCs w:val="24"/>
        </w:rPr>
        <w:t>coloca que os verbos k</w:t>
      </w:r>
      <w:r w:rsidR="00B6377F" w:rsidRPr="00C24007">
        <w:rPr>
          <w:rFonts w:ascii="Arial" w:hAnsi="Arial" w:cs="Arial"/>
          <w:sz w:val="24"/>
          <w:szCs w:val="24"/>
        </w:rPr>
        <w:t>abash e radah também aparecem nos salmos reais (Sl</w:t>
      </w:r>
      <w:r w:rsidR="00B01D95" w:rsidRPr="00C24007">
        <w:rPr>
          <w:rFonts w:ascii="Arial" w:hAnsi="Arial" w:cs="Arial"/>
          <w:sz w:val="24"/>
          <w:szCs w:val="24"/>
        </w:rPr>
        <w:t>.</w:t>
      </w:r>
      <w:r w:rsidR="00B6377F" w:rsidRPr="00C24007">
        <w:rPr>
          <w:rFonts w:ascii="Arial" w:hAnsi="Arial" w:cs="Arial"/>
          <w:sz w:val="24"/>
          <w:szCs w:val="24"/>
        </w:rPr>
        <w:t xml:space="preserve"> 72.8; 110.2), que vem aludir sujeição ou projeções de dominação sobre outros. O autor ainda expõe que: </w:t>
      </w:r>
    </w:p>
    <w:p w:rsidR="003733CF" w:rsidRPr="00C24007" w:rsidRDefault="003733CF"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 xml:space="preserve">[...] o verbo </w:t>
      </w:r>
      <w:r w:rsidRPr="00C24007">
        <w:rPr>
          <w:rFonts w:ascii="Arial" w:hAnsi="Arial" w:cs="Arial"/>
          <w:i/>
          <w:sz w:val="20"/>
          <w:szCs w:val="20"/>
        </w:rPr>
        <w:t>kabash</w:t>
      </w:r>
      <w:r w:rsidRPr="00C24007">
        <w:rPr>
          <w:rFonts w:ascii="Arial" w:hAnsi="Arial" w:cs="Arial"/>
          <w:sz w:val="20"/>
          <w:szCs w:val="20"/>
        </w:rPr>
        <w:t xml:space="preserve"> tem em si o significado de “pisar na terra”, ou de dominar no sentido de submeter, tomar posse e tornar a terra algo aproveitável. A ação predominante do verbo é “colocar aos pés”. Algo semelhante se dá com o verbo </w:t>
      </w:r>
      <w:r w:rsidRPr="00C24007">
        <w:rPr>
          <w:rFonts w:ascii="Arial" w:hAnsi="Arial" w:cs="Arial"/>
          <w:i/>
          <w:sz w:val="20"/>
          <w:szCs w:val="20"/>
        </w:rPr>
        <w:t>radah</w:t>
      </w:r>
      <w:r w:rsidRPr="00C24007">
        <w:rPr>
          <w:rFonts w:ascii="Arial" w:hAnsi="Arial" w:cs="Arial"/>
          <w:sz w:val="20"/>
          <w:szCs w:val="20"/>
        </w:rPr>
        <w:t xml:space="preserve">. A partir de seu uso nos textos reais e cognatos, os verbos hebraicos </w:t>
      </w:r>
      <w:r w:rsidRPr="00C24007">
        <w:rPr>
          <w:rFonts w:ascii="Arial" w:hAnsi="Arial" w:cs="Arial"/>
          <w:i/>
          <w:sz w:val="20"/>
          <w:szCs w:val="20"/>
        </w:rPr>
        <w:t>kabash</w:t>
      </w:r>
      <w:r w:rsidRPr="00C24007">
        <w:rPr>
          <w:rFonts w:ascii="Arial" w:hAnsi="Arial" w:cs="Arial"/>
          <w:sz w:val="20"/>
          <w:szCs w:val="20"/>
        </w:rPr>
        <w:t xml:space="preserve"> e </w:t>
      </w:r>
      <w:r w:rsidRPr="00C24007">
        <w:rPr>
          <w:rFonts w:ascii="Arial" w:hAnsi="Arial" w:cs="Arial"/>
          <w:i/>
          <w:sz w:val="20"/>
          <w:szCs w:val="20"/>
        </w:rPr>
        <w:t>radah</w:t>
      </w:r>
      <w:r w:rsidRPr="00C24007">
        <w:rPr>
          <w:rFonts w:ascii="Arial" w:hAnsi="Arial" w:cs="Arial"/>
          <w:sz w:val="20"/>
          <w:szCs w:val="20"/>
        </w:rPr>
        <w:t xml:space="preserve"> denotam ações de domínio, que podem dar margem à interpretação no sentido de um </w:t>
      </w:r>
      <w:r w:rsidRPr="00C24007">
        <w:rPr>
          <w:rFonts w:ascii="Arial" w:hAnsi="Arial" w:cs="Arial"/>
          <w:i/>
          <w:sz w:val="20"/>
          <w:szCs w:val="20"/>
        </w:rPr>
        <w:t>dominium terrae</w:t>
      </w:r>
      <w:r w:rsidR="008F760E" w:rsidRPr="00C24007">
        <w:rPr>
          <w:rFonts w:ascii="Arial" w:hAnsi="Arial" w:cs="Arial"/>
          <w:sz w:val="20"/>
          <w:szCs w:val="20"/>
        </w:rPr>
        <w:t xml:space="preserve"> irrestrito</w:t>
      </w:r>
      <w:r w:rsidR="008F760E" w:rsidRPr="00C24007">
        <w:rPr>
          <w:rStyle w:val="Refdenotaderodap"/>
          <w:rFonts w:ascii="Arial" w:hAnsi="Arial" w:cs="Arial"/>
          <w:sz w:val="20"/>
          <w:szCs w:val="20"/>
        </w:rPr>
        <w:footnoteReference w:id="31"/>
      </w:r>
      <w:r w:rsidR="008F760E" w:rsidRPr="00C24007">
        <w:rPr>
          <w:rFonts w:ascii="Arial" w:hAnsi="Arial" w:cs="Arial"/>
          <w:sz w:val="20"/>
          <w:szCs w:val="20"/>
        </w:rPr>
        <w:t xml:space="preserve"> </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p>
    <w:p w:rsidR="00DB7B36" w:rsidRPr="00C24007" w:rsidRDefault="008F760E" w:rsidP="00EE6C90">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 xml:space="preserve">Reimer </w:t>
      </w:r>
      <w:r w:rsidR="00B6377F" w:rsidRPr="00C24007">
        <w:rPr>
          <w:rFonts w:ascii="Arial" w:hAnsi="Arial" w:cs="Arial"/>
          <w:sz w:val="24"/>
          <w:szCs w:val="24"/>
        </w:rPr>
        <w:t>ainda destaca que ao realizar a leitura destes textos é importante ressaltar o lugar apropriado dos homens</w:t>
      </w:r>
      <w:r w:rsidR="00EB09C6" w:rsidRPr="00C24007">
        <w:rPr>
          <w:rFonts w:ascii="Arial" w:hAnsi="Arial" w:cs="Arial"/>
          <w:sz w:val="24"/>
          <w:szCs w:val="24"/>
        </w:rPr>
        <w:t>/mulheres</w:t>
      </w:r>
      <w:r w:rsidR="00B6377F" w:rsidRPr="00C24007">
        <w:rPr>
          <w:rFonts w:ascii="Arial" w:hAnsi="Arial" w:cs="Arial"/>
          <w:sz w:val="24"/>
          <w:szCs w:val="24"/>
        </w:rPr>
        <w:t xml:space="preserve"> acerca da casa da criação, considerando que o relato não resulta na criação dos seres humanos, mas no </w:t>
      </w:r>
      <w:r w:rsidR="00B6377F" w:rsidRPr="00C24007">
        <w:rPr>
          <w:rFonts w:ascii="Arial" w:hAnsi="Arial" w:cs="Arial"/>
          <w:i/>
          <w:sz w:val="24"/>
          <w:szCs w:val="24"/>
        </w:rPr>
        <w:t>shabbat</w:t>
      </w:r>
      <w:r w:rsidR="00B6377F" w:rsidRPr="00C24007">
        <w:rPr>
          <w:rFonts w:ascii="Arial" w:hAnsi="Arial" w:cs="Arial"/>
          <w:sz w:val="24"/>
          <w:szCs w:val="24"/>
        </w:rPr>
        <w:t xml:space="preserve"> </w:t>
      </w:r>
      <w:r w:rsidR="00F0576D" w:rsidRPr="00C24007">
        <w:rPr>
          <w:rFonts w:ascii="Arial" w:hAnsi="Arial" w:cs="Arial"/>
          <w:sz w:val="24"/>
          <w:szCs w:val="24"/>
        </w:rPr>
        <w:t xml:space="preserve">(descanso) </w:t>
      </w:r>
      <w:r w:rsidR="00B6377F" w:rsidRPr="00C24007">
        <w:rPr>
          <w:rFonts w:ascii="Arial" w:hAnsi="Arial" w:cs="Arial"/>
          <w:sz w:val="24"/>
          <w:szCs w:val="24"/>
        </w:rPr>
        <w:t>da criação e de Deus (Gn 2.1-3). E Lopes Junior (2010, p.4) esclarece que:</w:t>
      </w:r>
    </w:p>
    <w:p w:rsidR="00B6377F" w:rsidRPr="00C24007" w:rsidRDefault="00B6377F" w:rsidP="00EE6C90">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 xml:space="preserve"> </w:t>
      </w: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O evangelho de João mostra claramente o sentido que Jesus dava às palavras ‘submeter, subjugar e dominar’ e que isto pode ser exemplificado no texto de João 13 quando Jesus, depois de lavar os pés de seus discípulos, lhes diz: ‘Vocês me chamam de Mestre e Senhor, e dizem bem, porque eu o sou. Ora, se eu, sendo o Senhor e o Mestre, lavei os pés de vocês, de igual forma vocês também devem lavar os pés uns dos outros.’ Para Jesus, segundo Lopes Júnior, os termos ‘submeter, subjugar e dominar’ estão estreitamente relacionados com o cuidado com o outro e com a humanidade.</w:t>
      </w:r>
    </w:p>
    <w:p w:rsidR="00B6377F" w:rsidRPr="00C24007" w:rsidRDefault="00B6377F" w:rsidP="00B6377F">
      <w:pPr>
        <w:spacing w:after="0" w:line="360" w:lineRule="auto"/>
        <w:ind w:firstLine="708"/>
        <w:jc w:val="both"/>
        <w:rPr>
          <w:rFonts w:ascii="Arial" w:hAnsi="Arial" w:cs="Arial"/>
          <w:sz w:val="24"/>
          <w:szCs w:val="24"/>
        </w:rPr>
      </w:pPr>
    </w:p>
    <w:p w:rsidR="00DB7B36" w:rsidRPr="00C24007" w:rsidRDefault="00DB7B36" w:rsidP="00B6377F">
      <w:pPr>
        <w:spacing w:after="0" w:line="360" w:lineRule="auto"/>
        <w:ind w:firstLine="708"/>
        <w:jc w:val="both"/>
        <w:rPr>
          <w:rFonts w:ascii="Arial" w:hAnsi="Arial" w:cs="Arial"/>
          <w:sz w:val="24"/>
          <w:szCs w:val="24"/>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 xml:space="preserve">Alusão aos textos mencionados, nota-se que o </w:t>
      </w:r>
      <w:r w:rsidR="00F0576D" w:rsidRPr="00C24007">
        <w:rPr>
          <w:rFonts w:ascii="Arial" w:hAnsi="Arial" w:cs="Arial"/>
          <w:sz w:val="24"/>
          <w:szCs w:val="24"/>
        </w:rPr>
        <w:t>ser humano</w:t>
      </w:r>
      <w:r w:rsidRPr="00C24007">
        <w:rPr>
          <w:rFonts w:ascii="Arial" w:hAnsi="Arial" w:cs="Arial"/>
          <w:sz w:val="24"/>
          <w:szCs w:val="24"/>
        </w:rPr>
        <w:t xml:space="preserve"> tem um papel como protetor e conservador do planeta, já que foi colocado nela para dominá-la, tendo Deus como referência de conduta, sendo Ele criador e dominador, cabe ao homem como sua imagem e semelhança desenvolver meios para a vivência no planeta causando o menor prejuízo possível ao meio. Cada ser desenvolve uma função vital no meio, Deus foi cauteloso na criação.</w:t>
      </w:r>
    </w:p>
    <w:p w:rsidR="00DB7B36" w:rsidRPr="00C24007" w:rsidRDefault="00DB7B36"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 xml:space="preserve">Os seres humanos recebem de Deus a incumbência de zelar pela criação continuada de Deus, uma criação que se estende até hoje, incluindo todas as mutações, transformações e evoluções naturais. Os seres humanos são um elo da comunidade da criação e têm responsabilidade pelo restante da </w:t>
      </w:r>
      <w:r w:rsidRPr="00C24007">
        <w:rPr>
          <w:rFonts w:ascii="Arial" w:hAnsi="Arial" w:cs="Arial"/>
          <w:sz w:val="20"/>
          <w:szCs w:val="20"/>
        </w:rPr>
        <w:lastRenderedPageBreak/>
        <w:t>criação. Através do trabalho criativo, eles se tornam co-criadores com Deus</w:t>
      </w:r>
      <w:r w:rsidR="00EE6C90" w:rsidRPr="00C24007">
        <w:rPr>
          <w:rStyle w:val="Refdenotaderodap"/>
          <w:rFonts w:ascii="Arial" w:hAnsi="Arial" w:cs="Arial"/>
          <w:sz w:val="20"/>
          <w:szCs w:val="20"/>
        </w:rPr>
        <w:footnoteReference w:id="32"/>
      </w:r>
      <w:r w:rsidR="00EE6C90" w:rsidRPr="00C24007">
        <w:rPr>
          <w:rFonts w:ascii="Arial" w:hAnsi="Arial" w:cs="Arial"/>
          <w:sz w:val="20"/>
          <w:szCs w:val="20"/>
        </w:rPr>
        <w:t>.</w:t>
      </w:r>
    </w:p>
    <w:p w:rsidR="00B6377F" w:rsidRPr="00C24007" w:rsidRDefault="00B6377F" w:rsidP="00B6377F">
      <w:pPr>
        <w:autoSpaceDE w:val="0"/>
        <w:autoSpaceDN w:val="0"/>
        <w:adjustRightInd w:val="0"/>
        <w:spacing w:after="0" w:line="360" w:lineRule="auto"/>
        <w:jc w:val="both"/>
        <w:rPr>
          <w:rFonts w:ascii="Arial" w:hAnsi="Arial" w:cs="Arial"/>
          <w:b/>
          <w:sz w:val="24"/>
          <w:szCs w:val="24"/>
        </w:rPr>
      </w:pP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b/>
          <w:sz w:val="24"/>
          <w:szCs w:val="24"/>
        </w:rPr>
        <w:tab/>
      </w:r>
      <w:r w:rsidRPr="00C24007">
        <w:rPr>
          <w:rFonts w:ascii="Arial" w:hAnsi="Arial" w:cs="Arial"/>
          <w:sz w:val="24"/>
          <w:szCs w:val="24"/>
        </w:rPr>
        <w:t>Ao observar o nível de conscientização da sociedade cabe ao teólogo iniciar à função de propagar uma nova consciência ecológica. Quando algumas comunidades passam a ter um pensamento ecológico, estas adquirem a possibilidade de estimular outras comunidades, esse método de divulgação envolve a educação ambien</w:t>
      </w:r>
      <w:r w:rsidR="005A6CB1" w:rsidRPr="00C24007">
        <w:rPr>
          <w:rFonts w:ascii="Arial" w:hAnsi="Arial" w:cs="Arial"/>
          <w:sz w:val="24"/>
          <w:szCs w:val="24"/>
        </w:rPr>
        <w:t xml:space="preserve">tal. Sobre esse assunto </w:t>
      </w:r>
      <w:r w:rsidRPr="00C24007">
        <w:rPr>
          <w:rFonts w:ascii="Arial" w:hAnsi="Arial" w:cs="Arial"/>
          <w:sz w:val="24"/>
          <w:szCs w:val="24"/>
        </w:rPr>
        <w:t>Limeira</w:t>
      </w:r>
      <w:r w:rsidR="005A6CB1" w:rsidRPr="00C24007">
        <w:rPr>
          <w:rFonts w:ascii="Arial" w:hAnsi="Arial" w:cs="Arial"/>
          <w:sz w:val="24"/>
          <w:szCs w:val="24"/>
        </w:rPr>
        <w:t xml:space="preserve"> e Andrade</w:t>
      </w:r>
      <w:r w:rsidR="00EE6C90" w:rsidRPr="00C24007">
        <w:rPr>
          <w:rStyle w:val="Refdenotaderodap"/>
          <w:rFonts w:ascii="Arial" w:hAnsi="Arial" w:cs="Arial"/>
          <w:sz w:val="24"/>
          <w:szCs w:val="24"/>
        </w:rPr>
        <w:footnoteReference w:id="33"/>
      </w:r>
      <w:r w:rsidR="00EE6C90" w:rsidRPr="00C24007">
        <w:rPr>
          <w:rFonts w:ascii="Arial" w:hAnsi="Arial" w:cs="Arial"/>
          <w:sz w:val="24"/>
          <w:szCs w:val="24"/>
        </w:rPr>
        <w:t xml:space="preserve"> </w:t>
      </w:r>
      <w:r w:rsidRPr="00C24007">
        <w:rPr>
          <w:rFonts w:ascii="Arial" w:hAnsi="Arial" w:cs="Arial"/>
          <w:sz w:val="24"/>
          <w:szCs w:val="24"/>
        </w:rPr>
        <w:t xml:space="preserve"> relata</w:t>
      </w:r>
      <w:r w:rsidR="005A6CB1" w:rsidRPr="00C24007">
        <w:rPr>
          <w:rFonts w:ascii="Arial" w:hAnsi="Arial" w:cs="Arial"/>
          <w:sz w:val="24"/>
          <w:szCs w:val="24"/>
        </w:rPr>
        <w:t>m</w:t>
      </w:r>
      <w:r w:rsidRPr="00C24007">
        <w:rPr>
          <w:rFonts w:ascii="Arial" w:hAnsi="Arial" w:cs="Arial"/>
          <w:sz w:val="24"/>
          <w:szCs w:val="24"/>
        </w:rPr>
        <w:t xml:space="preserve"> que a sorte do </w:t>
      </w:r>
      <w:r w:rsidR="002126AD" w:rsidRPr="00C24007">
        <w:rPr>
          <w:rFonts w:ascii="Arial" w:hAnsi="Arial" w:cs="Arial"/>
          <w:sz w:val="24"/>
          <w:szCs w:val="24"/>
        </w:rPr>
        <w:t xml:space="preserve">ser humano </w:t>
      </w:r>
      <w:r w:rsidRPr="00C24007">
        <w:rPr>
          <w:rFonts w:ascii="Arial" w:hAnsi="Arial" w:cs="Arial"/>
          <w:sz w:val="24"/>
          <w:szCs w:val="24"/>
        </w:rPr>
        <w:t>está ligada</w:t>
      </w:r>
      <w:r w:rsidR="005A6CB1" w:rsidRPr="00C24007">
        <w:rPr>
          <w:rFonts w:ascii="Arial" w:hAnsi="Arial" w:cs="Arial"/>
          <w:sz w:val="24"/>
          <w:szCs w:val="24"/>
        </w:rPr>
        <w:t>,</w:t>
      </w:r>
      <w:r w:rsidRPr="00C24007">
        <w:rPr>
          <w:rFonts w:ascii="Arial" w:hAnsi="Arial" w:cs="Arial"/>
          <w:sz w:val="24"/>
          <w:szCs w:val="24"/>
        </w:rPr>
        <w:t xml:space="preserve"> desde criação</w:t>
      </w:r>
      <w:r w:rsidR="005A6CB1" w:rsidRPr="00C24007">
        <w:rPr>
          <w:rFonts w:ascii="Arial" w:hAnsi="Arial" w:cs="Arial"/>
          <w:sz w:val="24"/>
          <w:szCs w:val="24"/>
        </w:rPr>
        <w:t>,</w:t>
      </w:r>
      <w:r w:rsidRPr="00C24007">
        <w:rPr>
          <w:rFonts w:ascii="Arial" w:hAnsi="Arial" w:cs="Arial"/>
          <w:sz w:val="24"/>
          <w:szCs w:val="24"/>
        </w:rPr>
        <w:t xml:space="preserve"> ao solo e o solo ao </w:t>
      </w:r>
      <w:r w:rsidR="004D395A" w:rsidRPr="00C24007">
        <w:rPr>
          <w:rFonts w:ascii="Arial" w:hAnsi="Arial" w:cs="Arial"/>
          <w:sz w:val="24"/>
          <w:szCs w:val="24"/>
        </w:rPr>
        <w:t>ser humano</w:t>
      </w:r>
      <w:r w:rsidRPr="00C24007">
        <w:rPr>
          <w:rFonts w:ascii="Arial" w:hAnsi="Arial" w:cs="Arial"/>
          <w:sz w:val="24"/>
          <w:szCs w:val="24"/>
        </w:rPr>
        <w:t xml:space="preserve">, vivendo em um contexto de interdependência. </w:t>
      </w:r>
    </w:p>
    <w:p w:rsidR="00B6377F" w:rsidRPr="00C24007" w:rsidRDefault="00B6377F" w:rsidP="00B6377F">
      <w:pPr>
        <w:autoSpaceDE w:val="0"/>
        <w:autoSpaceDN w:val="0"/>
        <w:adjustRightInd w:val="0"/>
        <w:spacing w:after="0" w:line="360" w:lineRule="auto"/>
        <w:ind w:firstLine="720"/>
        <w:jc w:val="both"/>
        <w:rPr>
          <w:rFonts w:ascii="Arial" w:hAnsi="Arial" w:cs="Arial"/>
          <w:sz w:val="24"/>
          <w:szCs w:val="24"/>
        </w:rPr>
      </w:pPr>
      <w:r w:rsidRPr="00C24007">
        <w:rPr>
          <w:rFonts w:ascii="Arial" w:hAnsi="Arial" w:cs="Arial"/>
          <w:sz w:val="24"/>
          <w:szCs w:val="24"/>
        </w:rPr>
        <w:t>Conforme o contexto a interpretação do texto de G</w:t>
      </w:r>
      <w:r w:rsidR="00DA6F91" w:rsidRPr="00C24007">
        <w:rPr>
          <w:rFonts w:ascii="Arial" w:hAnsi="Arial" w:cs="Arial"/>
          <w:sz w:val="24"/>
          <w:szCs w:val="24"/>
        </w:rPr>
        <w:t>ê</w:t>
      </w:r>
      <w:r w:rsidRPr="00C24007">
        <w:rPr>
          <w:rFonts w:ascii="Arial" w:hAnsi="Arial" w:cs="Arial"/>
          <w:sz w:val="24"/>
          <w:szCs w:val="24"/>
        </w:rPr>
        <w:t>n</w:t>
      </w:r>
      <w:r w:rsidR="00DA6F91" w:rsidRPr="00C24007">
        <w:rPr>
          <w:rFonts w:ascii="Arial" w:hAnsi="Arial" w:cs="Arial"/>
          <w:sz w:val="24"/>
          <w:szCs w:val="24"/>
        </w:rPr>
        <w:t>esis,</w:t>
      </w:r>
      <w:r w:rsidRPr="00C24007">
        <w:rPr>
          <w:rFonts w:ascii="Arial" w:hAnsi="Arial" w:cs="Arial"/>
          <w:sz w:val="24"/>
          <w:szCs w:val="24"/>
        </w:rPr>
        <w:t xml:space="preserve"> é papel do</w:t>
      </w:r>
      <w:r w:rsidR="00DA6F91" w:rsidRPr="00C24007">
        <w:rPr>
          <w:rFonts w:ascii="Arial" w:hAnsi="Arial" w:cs="Arial"/>
          <w:sz w:val="24"/>
          <w:szCs w:val="24"/>
        </w:rPr>
        <w:t xml:space="preserve"> teólogo</w:t>
      </w:r>
      <w:r w:rsidR="0080397C" w:rsidRPr="00C24007">
        <w:rPr>
          <w:rFonts w:ascii="Arial" w:hAnsi="Arial" w:cs="Arial"/>
          <w:sz w:val="24"/>
          <w:szCs w:val="24"/>
        </w:rPr>
        <w:t>/teóloga</w:t>
      </w:r>
      <w:r w:rsidR="00DA6F91" w:rsidRPr="00C24007">
        <w:rPr>
          <w:rFonts w:ascii="Arial" w:hAnsi="Arial" w:cs="Arial"/>
          <w:sz w:val="24"/>
          <w:szCs w:val="24"/>
        </w:rPr>
        <w:t xml:space="preserve"> </w:t>
      </w:r>
      <w:r w:rsidRPr="00C24007">
        <w:rPr>
          <w:rFonts w:ascii="Arial" w:hAnsi="Arial" w:cs="Arial"/>
          <w:sz w:val="24"/>
          <w:szCs w:val="24"/>
        </w:rPr>
        <w:t>cristão</w:t>
      </w:r>
      <w:r w:rsidR="0080397C" w:rsidRPr="00C24007">
        <w:rPr>
          <w:rFonts w:ascii="Arial" w:hAnsi="Arial" w:cs="Arial"/>
          <w:sz w:val="24"/>
          <w:szCs w:val="24"/>
        </w:rPr>
        <w:t>/cristã</w:t>
      </w:r>
      <w:r w:rsidRPr="00C24007">
        <w:rPr>
          <w:rFonts w:ascii="Arial" w:hAnsi="Arial" w:cs="Arial"/>
          <w:sz w:val="24"/>
          <w:szCs w:val="24"/>
        </w:rPr>
        <w:t xml:space="preserve"> ser um propagador da e</w:t>
      </w:r>
      <w:r w:rsidR="005A6CB1" w:rsidRPr="00C24007">
        <w:rPr>
          <w:rFonts w:ascii="Arial" w:hAnsi="Arial" w:cs="Arial"/>
          <w:sz w:val="24"/>
          <w:szCs w:val="24"/>
        </w:rPr>
        <w:t xml:space="preserve">ducação ambiental, onde devem </w:t>
      </w:r>
      <w:r w:rsidRPr="00C24007">
        <w:rPr>
          <w:rFonts w:ascii="Arial" w:hAnsi="Arial" w:cs="Arial"/>
          <w:sz w:val="24"/>
          <w:szCs w:val="24"/>
        </w:rPr>
        <w:t xml:space="preserve">iniciar um pensamento, que não se pode mais ocupar, explorar e degradar, sem ter em mente as consequências, a curto, médio e longo prazo, exercida quase sempre com pouca ou nenhuma responsabilidade ecológica. Se voltarmos os olhares para a situação do planeta, observaremos a situação de desequilíbrio da natureza. </w:t>
      </w:r>
    </w:p>
    <w:p w:rsidR="003733CF" w:rsidRPr="00C24007" w:rsidRDefault="003733CF" w:rsidP="00B6377F">
      <w:pPr>
        <w:autoSpaceDE w:val="0"/>
        <w:autoSpaceDN w:val="0"/>
        <w:adjustRightInd w:val="0"/>
        <w:spacing w:after="0" w:line="360" w:lineRule="auto"/>
        <w:ind w:firstLine="720"/>
        <w:jc w:val="both"/>
        <w:rPr>
          <w:rFonts w:ascii="Arial" w:hAnsi="Arial" w:cs="Arial"/>
          <w:sz w:val="24"/>
          <w:szCs w:val="24"/>
        </w:rPr>
      </w:pPr>
    </w:p>
    <w:p w:rsidR="00B6377F" w:rsidRPr="00C24007" w:rsidRDefault="00373092" w:rsidP="00EE6C90">
      <w:pPr>
        <w:pStyle w:val="PargrafodaLista"/>
        <w:keepNext/>
        <w:keepLines/>
        <w:numPr>
          <w:ilvl w:val="0"/>
          <w:numId w:val="5"/>
        </w:numPr>
        <w:spacing w:line="360" w:lineRule="auto"/>
        <w:ind w:left="284" w:hanging="284"/>
        <w:jc w:val="both"/>
        <w:outlineLvl w:val="1"/>
        <w:rPr>
          <w:rFonts w:ascii="Arial" w:hAnsi="Arial" w:cs="Arial"/>
          <w:sz w:val="24"/>
          <w:szCs w:val="24"/>
        </w:rPr>
      </w:pPr>
      <w:bookmarkStart w:id="2" w:name="_Toc386982855"/>
      <w:r w:rsidRPr="00C24007">
        <w:rPr>
          <w:rFonts w:ascii="Arial" w:hAnsi="Arial" w:cs="Arial"/>
          <w:b/>
          <w:sz w:val="24"/>
          <w:szCs w:val="24"/>
        </w:rPr>
        <w:t>A ECOTEOLOGIA E O PAPEL DO TEÓLOGO</w:t>
      </w:r>
      <w:r w:rsidR="0028331A" w:rsidRPr="00C24007">
        <w:rPr>
          <w:rFonts w:ascii="Arial" w:hAnsi="Arial" w:cs="Arial"/>
          <w:b/>
          <w:sz w:val="24"/>
          <w:szCs w:val="24"/>
        </w:rPr>
        <w:t>/ DA TEÓLOGA</w:t>
      </w:r>
      <w:r w:rsidRPr="00C24007">
        <w:rPr>
          <w:rFonts w:ascii="Arial" w:hAnsi="Arial" w:cs="Arial"/>
          <w:b/>
          <w:sz w:val="24"/>
          <w:szCs w:val="24"/>
        </w:rPr>
        <w:t xml:space="preserve"> NA PROBLEMÁTICA DO MEIO AMBIENTE</w:t>
      </w:r>
      <w:bookmarkEnd w:id="2"/>
    </w:p>
    <w:p w:rsidR="00C24007" w:rsidRPr="00C24007" w:rsidRDefault="00C24007" w:rsidP="00EE6C90">
      <w:pPr>
        <w:pStyle w:val="PargrafodaLista"/>
        <w:keepNext/>
        <w:keepLines/>
        <w:numPr>
          <w:ilvl w:val="0"/>
          <w:numId w:val="5"/>
        </w:numPr>
        <w:spacing w:line="360" w:lineRule="auto"/>
        <w:ind w:left="284" w:hanging="284"/>
        <w:jc w:val="both"/>
        <w:outlineLvl w:val="1"/>
        <w:rPr>
          <w:rFonts w:ascii="Arial" w:hAnsi="Arial" w:cs="Arial"/>
          <w:sz w:val="24"/>
          <w:szCs w:val="24"/>
        </w:rPr>
      </w:pPr>
    </w:p>
    <w:p w:rsidR="00B6377F" w:rsidRPr="00C24007" w:rsidRDefault="00B6377F" w:rsidP="00EE6C90">
      <w:pPr>
        <w:spacing w:after="0" w:line="360" w:lineRule="auto"/>
        <w:ind w:firstLine="708"/>
        <w:jc w:val="both"/>
        <w:rPr>
          <w:rFonts w:ascii="Arial" w:hAnsi="Arial" w:cs="Arial"/>
          <w:sz w:val="24"/>
          <w:szCs w:val="24"/>
        </w:rPr>
      </w:pPr>
      <w:r w:rsidRPr="00C24007">
        <w:rPr>
          <w:rFonts w:ascii="Arial" w:hAnsi="Arial" w:cs="Arial"/>
          <w:sz w:val="24"/>
          <w:szCs w:val="24"/>
        </w:rPr>
        <w:t>Ao fazer menção ao</w:t>
      </w:r>
      <w:r w:rsidR="00373092" w:rsidRPr="00C24007">
        <w:rPr>
          <w:rFonts w:ascii="Arial" w:hAnsi="Arial" w:cs="Arial"/>
          <w:sz w:val="24"/>
          <w:szCs w:val="24"/>
        </w:rPr>
        <w:t xml:space="preserve"> meio ambiente, referimo-nos</w:t>
      </w:r>
      <w:r w:rsidRPr="00C24007">
        <w:rPr>
          <w:rFonts w:ascii="Arial" w:hAnsi="Arial" w:cs="Arial"/>
          <w:sz w:val="24"/>
          <w:szCs w:val="24"/>
        </w:rPr>
        <w:t xml:space="preserve"> a qualquer espaço em que se desenvolva vida, ou exista um ser vivo. A temática ecológica não deve se limitar exclusivamente aos ambientes acadêmicos, pois é uma questão e tarefa de todas as pessoas. Nesse sentido, é um tema relevante para as ações e debates cristãos nos espaços religiosos e para além deles. Com a interação entre a ecologia e teologia </w:t>
      </w:r>
      <w:r w:rsidR="00373092" w:rsidRPr="00C24007">
        <w:rPr>
          <w:rFonts w:ascii="Arial" w:hAnsi="Arial" w:cs="Arial"/>
          <w:sz w:val="24"/>
          <w:szCs w:val="24"/>
        </w:rPr>
        <w:t>podemos</w:t>
      </w:r>
      <w:r w:rsidRPr="00C24007">
        <w:rPr>
          <w:rFonts w:ascii="Arial" w:hAnsi="Arial" w:cs="Arial"/>
          <w:sz w:val="24"/>
          <w:szCs w:val="24"/>
        </w:rPr>
        <w:t xml:space="preserve"> levantar questões sobre sensibilizar e desenvolver uma vida cristã com consciência e sentido de preservação do meio ambiente. </w:t>
      </w:r>
    </w:p>
    <w:p w:rsidR="00DB7B36" w:rsidRPr="00C24007" w:rsidRDefault="00DB7B36" w:rsidP="00EE6C90">
      <w:pPr>
        <w:spacing w:after="0" w:line="360" w:lineRule="auto"/>
        <w:ind w:firstLine="708"/>
        <w:jc w:val="both"/>
        <w:rPr>
          <w:rFonts w:ascii="Arial" w:hAnsi="Arial" w:cs="Arial"/>
          <w:sz w:val="24"/>
          <w:szCs w:val="24"/>
        </w:rPr>
      </w:pPr>
    </w:p>
    <w:p w:rsidR="00B6377F" w:rsidRPr="00C24007" w:rsidRDefault="00B6377F" w:rsidP="00B6377F">
      <w:pPr>
        <w:spacing w:after="0" w:line="240" w:lineRule="auto"/>
        <w:ind w:left="2268"/>
        <w:jc w:val="both"/>
        <w:rPr>
          <w:rFonts w:ascii="Arial" w:hAnsi="Arial" w:cs="Arial"/>
          <w:iCs/>
          <w:sz w:val="20"/>
          <w:szCs w:val="20"/>
        </w:rPr>
      </w:pPr>
      <w:r w:rsidRPr="00C24007">
        <w:rPr>
          <w:rFonts w:ascii="Arial" w:hAnsi="Arial" w:cs="Arial"/>
          <w:iCs/>
          <w:sz w:val="20"/>
          <w:szCs w:val="20"/>
        </w:rPr>
        <w:t>Um dos motivos para a grande crise ecológica é que representamos indiscutivelmente, uma civilização tecnológica. Isto quer dizer, usamos o instrumento, como forma primordial de relacionamento com a natureza. Fazemos dela e de tudo o que há nela instrumento para o nosso propósito de poder-dominação</w:t>
      </w:r>
      <w:r w:rsidR="00EE6C90" w:rsidRPr="00C24007">
        <w:rPr>
          <w:rStyle w:val="Refdenotaderodap"/>
          <w:rFonts w:ascii="Arial" w:hAnsi="Arial" w:cs="Arial"/>
          <w:iCs/>
          <w:sz w:val="20"/>
          <w:szCs w:val="20"/>
        </w:rPr>
        <w:footnoteReference w:id="34"/>
      </w:r>
      <w:r w:rsidR="00EE6C90" w:rsidRPr="00C24007">
        <w:rPr>
          <w:rFonts w:ascii="Arial" w:hAnsi="Arial" w:cs="Arial"/>
          <w:iCs/>
          <w:sz w:val="20"/>
          <w:szCs w:val="20"/>
        </w:rPr>
        <w:t>.</w:t>
      </w:r>
    </w:p>
    <w:p w:rsidR="00B6377F" w:rsidRPr="00C24007" w:rsidRDefault="00B6377F" w:rsidP="00B6377F">
      <w:pPr>
        <w:spacing w:after="0" w:line="360" w:lineRule="auto"/>
        <w:ind w:left="2268"/>
        <w:jc w:val="both"/>
        <w:rPr>
          <w:rFonts w:ascii="Arial" w:hAnsi="Arial" w:cs="Arial"/>
          <w:sz w:val="24"/>
          <w:szCs w:val="24"/>
        </w:rPr>
      </w:pPr>
    </w:p>
    <w:p w:rsidR="00B6377F" w:rsidRPr="00C24007" w:rsidRDefault="00B6377F" w:rsidP="005A6CB1">
      <w:pPr>
        <w:spacing w:after="0" w:line="360" w:lineRule="auto"/>
        <w:ind w:firstLine="708"/>
        <w:jc w:val="both"/>
        <w:rPr>
          <w:rFonts w:ascii="Arial" w:hAnsi="Arial" w:cs="Arial"/>
          <w:sz w:val="24"/>
          <w:szCs w:val="24"/>
        </w:rPr>
      </w:pPr>
      <w:r w:rsidRPr="00C24007">
        <w:rPr>
          <w:rFonts w:ascii="Arial" w:hAnsi="Arial" w:cs="Arial"/>
          <w:sz w:val="24"/>
          <w:szCs w:val="24"/>
        </w:rPr>
        <w:t>Segundo Silva e Fogassa</w:t>
      </w:r>
      <w:r w:rsidR="005A6CB1" w:rsidRPr="00C24007">
        <w:rPr>
          <w:rStyle w:val="Refdenotaderodap"/>
          <w:rFonts w:ascii="Arial" w:hAnsi="Arial" w:cs="Arial"/>
          <w:sz w:val="24"/>
          <w:szCs w:val="24"/>
        </w:rPr>
        <w:footnoteReference w:id="35"/>
      </w:r>
      <w:r w:rsidR="005A6CB1" w:rsidRPr="00C24007">
        <w:rPr>
          <w:rFonts w:ascii="Arial" w:hAnsi="Arial" w:cs="Arial"/>
          <w:sz w:val="24"/>
          <w:szCs w:val="24"/>
        </w:rPr>
        <w:t xml:space="preserve"> </w:t>
      </w:r>
      <w:r w:rsidR="006F5983" w:rsidRPr="00C24007">
        <w:rPr>
          <w:rFonts w:ascii="Arial" w:hAnsi="Arial" w:cs="Arial"/>
          <w:sz w:val="24"/>
          <w:szCs w:val="24"/>
        </w:rPr>
        <w:t>as ações do ser humano</w:t>
      </w:r>
      <w:r w:rsidRPr="00C24007">
        <w:rPr>
          <w:rFonts w:ascii="Arial" w:hAnsi="Arial" w:cs="Arial"/>
          <w:sz w:val="24"/>
          <w:szCs w:val="24"/>
        </w:rPr>
        <w:t xml:space="preserve"> refletem no planeta terra, podendo gerar o sen</w:t>
      </w:r>
      <w:r w:rsidR="005F3B1B" w:rsidRPr="00C24007">
        <w:rPr>
          <w:rFonts w:ascii="Arial" w:hAnsi="Arial" w:cs="Arial"/>
          <w:sz w:val="24"/>
          <w:szCs w:val="24"/>
        </w:rPr>
        <w:t>s</w:t>
      </w:r>
      <w:r w:rsidRPr="00C24007">
        <w:rPr>
          <w:rFonts w:ascii="Arial" w:hAnsi="Arial" w:cs="Arial"/>
          <w:sz w:val="24"/>
          <w:szCs w:val="24"/>
        </w:rPr>
        <w:t>o de preservação, valorização ou de exploração, esses pensamentos seguem os ideais de uma comunidade, de uma população. Deste modo, o cristão</w:t>
      </w:r>
      <w:r w:rsidR="002C266B" w:rsidRPr="00C24007">
        <w:rPr>
          <w:rFonts w:ascii="Arial" w:hAnsi="Arial" w:cs="Arial"/>
          <w:sz w:val="24"/>
          <w:szCs w:val="24"/>
        </w:rPr>
        <w:t>/cristã</w:t>
      </w:r>
      <w:r w:rsidRPr="00C24007">
        <w:rPr>
          <w:rFonts w:ascii="Arial" w:hAnsi="Arial" w:cs="Arial"/>
          <w:sz w:val="24"/>
          <w:szCs w:val="24"/>
        </w:rPr>
        <w:t xml:space="preserve"> e o</w:t>
      </w:r>
      <w:r w:rsidR="002C266B" w:rsidRPr="00C24007">
        <w:rPr>
          <w:rFonts w:ascii="Arial" w:hAnsi="Arial" w:cs="Arial"/>
          <w:sz w:val="24"/>
          <w:szCs w:val="24"/>
        </w:rPr>
        <w:t>/a</w:t>
      </w:r>
      <w:r w:rsidRPr="00C24007">
        <w:rPr>
          <w:rFonts w:ascii="Arial" w:hAnsi="Arial" w:cs="Arial"/>
          <w:sz w:val="24"/>
          <w:szCs w:val="24"/>
        </w:rPr>
        <w:t xml:space="preserve"> teólogo</w:t>
      </w:r>
      <w:r w:rsidR="002C266B" w:rsidRPr="00C24007">
        <w:rPr>
          <w:rFonts w:ascii="Arial" w:hAnsi="Arial" w:cs="Arial"/>
          <w:sz w:val="24"/>
          <w:szCs w:val="24"/>
        </w:rPr>
        <w:t>/teóloga</w:t>
      </w:r>
      <w:r w:rsidRPr="00C24007">
        <w:rPr>
          <w:rFonts w:ascii="Arial" w:hAnsi="Arial" w:cs="Arial"/>
          <w:sz w:val="24"/>
          <w:szCs w:val="24"/>
        </w:rPr>
        <w:t xml:space="preserve">, sendo conhecedores da palavra, possuem como uma das responsabilidades de informa </w:t>
      </w:r>
      <w:r w:rsidR="006F5983" w:rsidRPr="00C24007">
        <w:rPr>
          <w:rFonts w:ascii="Arial" w:hAnsi="Arial" w:cs="Arial"/>
          <w:sz w:val="24"/>
          <w:szCs w:val="24"/>
        </w:rPr>
        <w:t>acerca</w:t>
      </w:r>
      <w:r w:rsidRPr="00C24007">
        <w:rPr>
          <w:rFonts w:ascii="Arial" w:hAnsi="Arial" w:cs="Arial"/>
          <w:sz w:val="24"/>
          <w:szCs w:val="24"/>
        </w:rPr>
        <w:t xml:space="preserve"> da educação ambiental. Sendo o homem</w:t>
      </w:r>
      <w:r w:rsidR="00373092" w:rsidRPr="00C24007">
        <w:rPr>
          <w:rFonts w:ascii="Arial" w:hAnsi="Arial" w:cs="Arial"/>
          <w:sz w:val="24"/>
          <w:szCs w:val="24"/>
        </w:rPr>
        <w:t xml:space="preserve"> e a mulher</w:t>
      </w:r>
      <w:r w:rsidRPr="00C24007">
        <w:rPr>
          <w:rFonts w:ascii="Arial" w:hAnsi="Arial" w:cs="Arial"/>
          <w:sz w:val="24"/>
          <w:szCs w:val="24"/>
        </w:rPr>
        <w:t xml:space="preserve"> imagem e semelhança de Deus, como </w:t>
      </w:r>
      <w:r w:rsidR="00373092" w:rsidRPr="00C24007">
        <w:rPr>
          <w:rFonts w:ascii="Arial" w:hAnsi="Arial" w:cs="Arial"/>
          <w:sz w:val="24"/>
          <w:szCs w:val="24"/>
        </w:rPr>
        <w:t>se observa</w:t>
      </w:r>
      <w:r w:rsidRPr="00C24007">
        <w:rPr>
          <w:rFonts w:ascii="Arial" w:hAnsi="Arial" w:cs="Arial"/>
          <w:sz w:val="24"/>
          <w:szCs w:val="24"/>
        </w:rPr>
        <w:t xml:space="preserve"> em Gênesis, deve cuidar do ambiente em que foi colocado. Pois o que se faz com a ecologia depende das ideias sobre a relação </w:t>
      </w:r>
      <w:r w:rsidR="002C266B" w:rsidRPr="00C24007">
        <w:rPr>
          <w:rFonts w:ascii="Arial" w:hAnsi="Arial" w:cs="Arial"/>
          <w:sz w:val="24"/>
          <w:szCs w:val="24"/>
        </w:rPr>
        <w:t>da humanidade</w:t>
      </w:r>
      <w:r w:rsidRPr="00C24007">
        <w:rPr>
          <w:rFonts w:ascii="Arial" w:hAnsi="Arial" w:cs="Arial"/>
          <w:sz w:val="24"/>
          <w:szCs w:val="24"/>
        </w:rPr>
        <w:t xml:space="preserve"> e natureza, como vivemos e como queremos viver.</w:t>
      </w:r>
    </w:p>
    <w:p w:rsidR="00DB7B36" w:rsidRPr="00C24007" w:rsidRDefault="00DB7B36" w:rsidP="005A6CB1">
      <w:pPr>
        <w:spacing w:after="0" w:line="360" w:lineRule="auto"/>
        <w:ind w:firstLine="708"/>
        <w:jc w:val="both"/>
        <w:rPr>
          <w:rFonts w:ascii="Arial" w:hAnsi="Arial" w:cs="Arial"/>
          <w:sz w:val="24"/>
          <w:szCs w:val="24"/>
        </w:rPr>
      </w:pPr>
    </w:p>
    <w:p w:rsidR="00B6377F" w:rsidRPr="00C24007" w:rsidRDefault="00B6377F" w:rsidP="005A6CB1">
      <w:pPr>
        <w:spacing w:after="0" w:line="240" w:lineRule="auto"/>
        <w:ind w:left="2268"/>
        <w:jc w:val="both"/>
        <w:rPr>
          <w:rFonts w:ascii="Arial" w:hAnsi="Arial" w:cs="Arial"/>
          <w:sz w:val="20"/>
          <w:szCs w:val="20"/>
        </w:rPr>
      </w:pPr>
      <w:r w:rsidRPr="00C24007">
        <w:rPr>
          <w:rFonts w:ascii="Arial" w:hAnsi="Arial" w:cs="Arial"/>
          <w:sz w:val="20"/>
          <w:szCs w:val="20"/>
        </w:rPr>
        <w:t>A nossa família é a humanidade e todos os seres que compõe a teia da vida são filhos e filhas da Terra. A base fundamental para a construção de uma sociedade, digna esta na percepção da unidade da vida, que deve se revelar através de uma solidariedade efetiva com atos concretos sensibilidade, fraternidade e cuidado. Somente com a incorporação da solidariedade, da fraternidade, do afeto, da espiritualidade e da ternura, pode-se alcançar um saudável rel</w:t>
      </w:r>
      <w:r w:rsidR="005A6CB1" w:rsidRPr="00C24007">
        <w:rPr>
          <w:rFonts w:ascii="Arial" w:hAnsi="Arial" w:cs="Arial"/>
          <w:sz w:val="20"/>
          <w:szCs w:val="20"/>
        </w:rPr>
        <w:t>acionamento humano e planetário</w:t>
      </w:r>
      <w:r w:rsidR="005A6CB1" w:rsidRPr="00C24007">
        <w:rPr>
          <w:rStyle w:val="Refdenotaderodap"/>
          <w:rFonts w:ascii="Arial" w:hAnsi="Arial" w:cs="Arial"/>
          <w:sz w:val="20"/>
          <w:szCs w:val="20"/>
        </w:rPr>
        <w:footnoteReference w:id="36"/>
      </w:r>
      <w:r w:rsidR="005A6CB1" w:rsidRPr="00C24007">
        <w:rPr>
          <w:rFonts w:ascii="Arial" w:hAnsi="Arial" w:cs="Arial"/>
          <w:sz w:val="20"/>
          <w:szCs w:val="20"/>
        </w:rPr>
        <w:t>.</w:t>
      </w:r>
    </w:p>
    <w:p w:rsidR="008020D5" w:rsidRPr="00C24007" w:rsidRDefault="008020D5" w:rsidP="005A6CB1">
      <w:pPr>
        <w:spacing w:after="0" w:line="240" w:lineRule="auto"/>
        <w:ind w:left="2268"/>
        <w:jc w:val="both"/>
        <w:rPr>
          <w:rFonts w:ascii="Arial" w:hAnsi="Arial" w:cs="Arial"/>
          <w:sz w:val="20"/>
          <w:szCs w:val="20"/>
        </w:rPr>
      </w:pPr>
    </w:p>
    <w:p w:rsidR="005A6CB1" w:rsidRPr="00C24007" w:rsidRDefault="005A6CB1" w:rsidP="005A6CB1">
      <w:pPr>
        <w:spacing w:after="0" w:line="240" w:lineRule="auto"/>
        <w:ind w:left="2268"/>
        <w:jc w:val="both"/>
        <w:rPr>
          <w:rFonts w:ascii="Arial" w:hAnsi="Arial" w:cs="Arial"/>
          <w:sz w:val="24"/>
          <w:szCs w:val="24"/>
        </w:rPr>
      </w:pPr>
    </w:p>
    <w:p w:rsidR="00B6377F" w:rsidRPr="00C24007" w:rsidRDefault="00B6377F" w:rsidP="008020D5">
      <w:pPr>
        <w:spacing w:after="0" w:line="360" w:lineRule="auto"/>
        <w:jc w:val="both"/>
        <w:rPr>
          <w:rFonts w:ascii="Arial" w:hAnsi="Arial" w:cs="Arial"/>
          <w:sz w:val="24"/>
          <w:szCs w:val="24"/>
        </w:rPr>
      </w:pPr>
      <w:r w:rsidRPr="00C24007">
        <w:rPr>
          <w:rFonts w:ascii="Arial" w:hAnsi="Arial" w:cs="Arial"/>
        </w:rPr>
        <w:tab/>
      </w:r>
      <w:r w:rsidRPr="00C24007">
        <w:rPr>
          <w:rFonts w:ascii="Arial" w:hAnsi="Arial" w:cs="Arial"/>
          <w:sz w:val="24"/>
          <w:szCs w:val="24"/>
        </w:rPr>
        <w:t>Boff</w:t>
      </w:r>
      <w:r w:rsidR="008020D5" w:rsidRPr="00C24007">
        <w:rPr>
          <w:rStyle w:val="Refdenotaderodap"/>
          <w:rFonts w:ascii="Arial" w:hAnsi="Arial" w:cs="Arial"/>
          <w:sz w:val="24"/>
          <w:szCs w:val="24"/>
        </w:rPr>
        <w:footnoteReference w:id="37"/>
      </w:r>
      <w:r w:rsidR="008020D5" w:rsidRPr="00C24007">
        <w:rPr>
          <w:rFonts w:ascii="Arial" w:hAnsi="Arial" w:cs="Arial"/>
          <w:sz w:val="24"/>
          <w:szCs w:val="24"/>
        </w:rPr>
        <w:t xml:space="preserve"> </w:t>
      </w:r>
      <w:r w:rsidRPr="00C24007">
        <w:rPr>
          <w:rFonts w:ascii="Arial" w:hAnsi="Arial" w:cs="Arial"/>
          <w:sz w:val="24"/>
          <w:szCs w:val="24"/>
        </w:rPr>
        <w:t xml:space="preserve"> sugere que todos precisam passar por uma alfabetização ecológica e rever os hábitos de consumo, destacando que a ética é essencial para o cuidado do planeta, para que possa atingir um planeta sustent</w:t>
      </w:r>
      <w:r w:rsidR="008020D5" w:rsidRPr="00C24007">
        <w:rPr>
          <w:rFonts w:ascii="Arial" w:hAnsi="Arial" w:cs="Arial"/>
          <w:sz w:val="24"/>
          <w:szCs w:val="24"/>
        </w:rPr>
        <w:t>ável. Segundo Andrade e Limeira</w:t>
      </w:r>
      <w:r w:rsidR="008020D5" w:rsidRPr="00C24007">
        <w:rPr>
          <w:rStyle w:val="Refdenotaderodap"/>
          <w:rFonts w:ascii="Arial" w:hAnsi="Arial" w:cs="Arial"/>
          <w:sz w:val="24"/>
          <w:szCs w:val="24"/>
        </w:rPr>
        <w:footnoteReference w:id="38"/>
      </w:r>
      <w:r w:rsidR="00931EC2" w:rsidRPr="00C24007">
        <w:rPr>
          <w:rFonts w:ascii="Arial" w:hAnsi="Arial" w:cs="Arial"/>
          <w:sz w:val="24"/>
          <w:szCs w:val="24"/>
        </w:rPr>
        <w:t>:</w:t>
      </w:r>
    </w:p>
    <w:p w:rsidR="00DB7B36" w:rsidRPr="00C24007" w:rsidRDefault="00DB7B36" w:rsidP="008020D5">
      <w:pPr>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A narrativa bíblica da criação apresenta a superação de tensões, entre humanidade e natureza, e oferece caminhos para um viver harmonizado com Deus, com o outro e com a natureza. Com o ato de criar, Deus permanece junto à sua criação, sustentando e se relacionando com toda a obra criada. Sendo assim, a criação está toda interligada, numa relação de interdependência, Deus-Terra-Humanidade.</w:t>
      </w:r>
    </w:p>
    <w:p w:rsidR="00DB7B36" w:rsidRPr="00C24007" w:rsidRDefault="00DB7B36" w:rsidP="00423BFC">
      <w:pPr>
        <w:autoSpaceDE w:val="0"/>
        <w:autoSpaceDN w:val="0"/>
        <w:adjustRightInd w:val="0"/>
        <w:spacing w:after="0" w:line="360" w:lineRule="auto"/>
        <w:jc w:val="both"/>
        <w:rPr>
          <w:rFonts w:ascii="Arial" w:hAnsi="Arial" w:cs="Arial"/>
          <w:sz w:val="24"/>
          <w:szCs w:val="24"/>
        </w:rPr>
      </w:pPr>
    </w:p>
    <w:p w:rsidR="00B6377F" w:rsidRPr="00C24007" w:rsidRDefault="00931EC2" w:rsidP="00B6377F">
      <w:pPr>
        <w:spacing w:after="0" w:line="360" w:lineRule="auto"/>
        <w:jc w:val="both"/>
        <w:rPr>
          <w:rFonts w:ascii="Arial" w:hAnsi="Arial" w:cs="Arial"/>
          <w:sz w:val="24"/>
          <w:szCs w:val="24"/>
        </w:rPr>
      </w:pPr>
      <w:r w:rsidRPr="00C24007">
        <w:rPr>
          <w:rFonts w:ascii="Arial" w:hAnsi="Arial" w:cs="Arial"/>
          <w:sz w:val="24"/>
          <w:szCs w:val="24"/>
        </w:rPr>
        <w:lastRenderedPageBreak/>
        <w:tab/>
        <w:t>Conforme Dyk</w:t>
      </w:r>
      <w:r w:rsidR="00BE05F4" w:rsidRPr="00C24007">
        <w:rPr>
          <w:rFonts w:ascii="Arial" w:hAnsi="Arial" w:cs="Arial"/>
          <w:sz w:val="24"/>
          <w:szCs w:val="24"/>
        </w:rPr>
        <w:t>e</w:t>
      </w:r>
      <w:r w:rsidRPr="00C24007">
        <w:rPr>
          <w:rStyle w:val="Refdenotaderodap"/>
          <w:rFonts w:ascii="Arial" w:hAnsi="Arial" w:cs="Arial"/>
          <w:sz w:val="24"/>
          <w:szCs w:val="24"/>
        </w:rPr>
        <w:footnoteReference w:id="39"/>
      </w:r>
      <w:r w:rsidR="00B6377F" w:rsidRPr="00C24007">
        <w:rPr>
          <w:rFonts w:ascii="Arial" w:hAnsi="Arial" w:cs="Arial"/>
          <w:sz w:val="24"/>
          <w:szCs w:val="24"/>
        </w:rPr>
        <w:t xml:space="preserve"> a comunidade educacional cristã deve reconhecer o futuro colapso dos sistemas inadequados de valores éticos, para se torna a nova fundação. Coloca ainda que a Igreja que deve ensinar, treinar e produ</w:t>
      </w:r>
      <w:r w:rsidR="006F5983" w:rsidRPr="00C24007">
        <w:rPr>
          <w:rFonts w:ascii="Arial" w:hAnsi="Arial" w:cs="Arial"/>
          <w:sz w:val="24"/>
          <w:szCs w:val="24"/>
        </w:rPr>
        <w:t>zir mordomos, que tem</w:t>
      </w:r>
      <w:r w:rsidR="00B6377F" w:rsidRPr="00C24007">
        <w:rPr>
          <w:rFonts w:ascii="Arial" w:hAnsi="Arial" w:cs="Arial"/>
          <w:sz w:val="24"/>
          <w:szCs w:val="24"/>
        </w:rPr>
        <w:t xml:space="preserve"> como tarefa cultivar, guardar e nomear para a Glória de Deus e de todas as criaturas. </w:t>
      </w:r>
    </w:p>
    <w:p w:rsidR="00B6377F" w:rsidRPr="00C24007" w:rsidRDefault="00B6377F" w:rsidP="008020D5">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Costa Junior</w:t>
      </w:r>
      <w:r w:rsidR="00931EC2" w:rsidRPr="00C24007">
        <w:rPr>
          <w:rStyle w:val="Refdenotaderodap"/>
          <w:rFonts w:ascii="Arial" w:hAnsi="Arial" w:cs="Arial"/>
          <w:sz w:val="24"/>
          <w:szCs w:val="24"/>
        </w:rPr>
        <w:footnoteReference w:id="40"/>
      </w:r>
      <w:r w:rsidR="00931EC2" w:rsidRPr="00C24007">
        <w:rPr>
          <w:rFonts w:ascii="Arial" w:hAnsi="Arial" w:cs="Arial"/>
          <w:sz w:val="24"/>
          <w:szCs w:val="24"/>
        </w:rPr>
        <w:t xml:space="preserve"> </w:t>
      </w:r>
      <w:r w:rsidRPr="00C24007">
        <w:rPr>
          <w:rFonts w:ascii="Arial" w:hAnsi="Arial" w:cs="Arial"/>
          <w:sz w:val="24"/>
          <w:szCs w:val="24"/>
        </w:rPr>
        <w:t xml:space="preserve"> menciona que a teologia ecológica deve atentar para o grito e o gemido de dor do planeta (Romanos 8.22) pelas constantes agressões que padece. A conscientização tem apresentado relevância no seu papel pela sua estrutura, segundo Limeira e Andrade</w:t>
      </w:r>
      <w:r w:rsidR="00F31E96" w:rsidRPr="00C24007">
        <w:rPr>
          <w:rStyle w:val="Refdenotaderodap"/>
          <w:rFonts w:ascii="Arial" w:hAnsi="Arial" w:cs="Arial"/>
          <w:sz w:val="24"/>
          <w:szCs w:val="24"/>
        </w:rPr>
        <w:footnoteReference w:id="41"/>
      </w:r>
      <w:r w:rsidR="00F31E96" w:rsidRPr="00C24007">
        <w:rPr>
          <w:rFonts w:ascii="Arial" w:hAnsi="Arial" w:cs="Arial"/>
          <w:sz w:val="24"/>
          <w:szCs w:val="24"/>
        </w:rPr>
        <w:t xml:space="preserve"> </w:t>
      </w:r>
      <w:r w:rsidRPr="00C24007">
        <w:rPr>
          <w:rFonts w:ascii="Arial" w:hAnsi="Arial" w:cs="Arial"/>
          <w:sz w:val="24"/>
          <w:szCs w:val="24"/>
        </w:rPr>
        <w:t>, através dos ensinamentos evangélicos e de valores e ações concretas na esfera da comunidade local.</w:t>
      </w:r>
    </w:p>
    <w:p w:rsidR="00DB7B36" w:rsidRPr="00C24007" w:rsidRDefault="00DB7B36" w:rsidP="008020D5">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O ser humano é a própria terra enquanto sente, pensa, ama, chora e venera. [...] O olhar teológico sobre a ecologia aponta para uma consciência de comunhão do ser humano com a totalidade da realidade criada.  Teologicamente, vale dizer que nada de cria</w:t>
      </w:r>
      <w:r w:rsidR="009F21FE" w:rsidRPr="00C24007">
        <w:rPr>
          <w:rFonts w:ascii="Arial" w:hAnsi="Arial" w:cs="Arial"/>
          <w:sz w:val="20"/>
          <w:szCs w:val="20"/>
        </w:rPr>
        <w:t>do por Deus nos é alheio</w:t>
      </w:r>
      <w:r w:rsidR="00F31E96" w:rsidRPr="00C24007">
        <w:rPr>
          <w:rStyle w:val="Refdenotaderodap"/>
          <w:rFonts w:ascii="Arial" w:hAnsi="Arial" w:cs="Arial"/>
          <w:sz w:val="20"/>
          <w:szCs w:val="20"/>
        </w:rPr>
        <w:footnoteReference w:id="42"/>
      </w:r>
      <w:r w:rsidR="00DB7B36" w:rsidRPr="00C24007">
        <w:rPr>
          <w:rFonts w:ascii="Arial" w:hAnsi="Arial" w:cs="Arial"/>
          <w:sz w:val="20"/>
          <w:szCs w:val="20"/>
        </w:rPr>
        <w:t>.</w:t>
      </w:r>
    </w:p>
    <w:p w:rsidR="00DB7B36" w:rsidRPr="00C24007" w:rsidRDefault="00DB7B36" w:rsidP="00B6377F">
      <w:pPr>
        <w:autoSpaceDE w:val="0"/>
        <w:autoSpaceDN w:val="0"/>
        <w:adjustRightInd w:val="0"/>
        <w:spacing w:after="0" w:line="240" w:lineRule="auto"/>
        <w:ind w:left="2268"/>
        <w:jc w:val="both"/>
        <w:rPr>
          <w:rFonts w:ascii="Arial" w:hAnsi="Arial" w:cs="Arial"/>
          <w:sz w:val="20"/>
          <w:szCs w:val="20"/>
        </w:rPr>
      </w:pPr>
    </w:p>
    <w:p w:rsidR="00B6377F" w:rsidRPr="00C24007" w:rsidRDefault="00B6377F" w:rsidP="00CD4E48">
      <w:pPr>
        <w:autoSpaceDE w:val="0"/>
        <w:autoSpaceDN w:val="0"/>
        <w:adjustRightInd w:val="0"/>
        <w:spacing w:after="0"/>
        <w:jc w:val="both"/>
        <w:rPr>
          <w:rFonts w:ascii="Arial" w:hAnsi="Arial" w:cs="Arial"/>
          <w:sz w:val="24"/>
          <w:szCs w:val="24"/>
        </w:rPr>
      </w:pPr>
    </w:p>
    <w:p w:rsidR="00B6377F" w:rsidRPr="00C24007" w:rsidRDefault="00B6377F" w:rsidP="008020D5">
      <w:pPr>
        <w:autoSpaceDE w:val="0"/>
        <w:autoSpaceDN w:val="0"/>
        <w:adjustRightInd w:val="0"/>
        <w:spacing w:after="0" w:line="360" w:lineRule="auto"/>
        <w:ind w:left="142"/>
        <w:jc w:val="both"/>
        <w:rPr>
          <w:rFonts w:ascii="Arial" w:hAnsi="Arial" w:cs="Arial"/>
          <w:sz w:val="24"/>
          <w:szCs w:val="24"/>
        </w:rPr>
      </w:pPr>
      <w:r w:rsidRPr="00C24007">
        <w:rPr>
          <w:rFonts w:ascii="Arial" w:hAnsi="Arial" w:cs="Arial"/>
          <w:sz w:val="24"/>
          <w:szCs w:val="24"/>
        </w:rPr>
        <w:tab/>
        <w:t>Murad</w:t>
      </w:r>
      <w:r w:rsidRPr="00C24007">
        <w:rPr>
          <w:rStyle w:val="Refdenotaderodap"/>
          <w:rFonts w:ascii="Arial" w:hAnsi="Arial" w:cs="Arial"/>
          <w:sz w:val="24"/>
          <w:szCs w:val="24"/>
        </w:rPr>
        <w:footnoteReference w:id="43"/>
      </w:r>
      <w:r w:rsidR="00931EC2" w:rsidRPr="00C24007">
        <w:rPr>
          <w:rFonts w:ascii="Arial" w:hAnsi="Arial" w:cs="Arial"/>
          <w:sz w:val="24"/>
          <w:szCs w:val="24"/>
        </w:rPr>
        <w:t xml:space="preserve"> </w:t>
      </w:r>
      <w:r w:rsidRPr="00C24007">
        <w:rPr>
          <w:rFonts w:ascii="Arial" w:hAnsi="Arial" w:cs="Arial"/>
          <w:sz w:val="24"/>
          <w:szCs w:val="24"/>
        </w:rPr>
        <w:t>coloca que a ecoteologia proporciona a superação da fragmentação dos saberes para a teologia contemporânea ocidental e para a latino-americana proporciona reciprocidade do pensamento teológico com a prática p</w:t>
      </w:r>
      <w:r w:rsidR="00DB7B36" w:rsidRPr="00C24007">
        <w:rPr>
          <w:rFonts w:ascii="Arial" w:hAnsi="Arial" w:cs="Arial"/>
          <w:sz w:val="24"/>
          <w:szCs w:val="24"/>
        </w:rPr>
        <w:t>astoral e a espiritualidade. E a</w:t>
      </w:r>
      <w:r w:rsidRPr="00C24007">
        <w:rPr>
          <w:rFonts w:ascii="Arial" w:hAnsi="Arial" w:cs="Arial"/>
          <w:sz w:val="24"/>
          <w:szCs w:val="24"/>
        </w:rPr>
        <w:t>crescenta:</w:t>
      </w:r>
    </w:p>
    <w:p w:rsidR="00DB7B36" w:rsidRPr="00C24007" w:rsidRDefault="00DB7B36" w:rsidP="008020D5">
      <w:pPr>
        <w:autoSpaceDE w:val="0"/>
        <w:autoSpaceDN w:val="0"/>
        <w:adjustRightInd w:val="0"/>
        <w:spacing w:after="0" w:line="360" w:lineRule="auto"/>
        <w:ind w:left="142"/>
        <w:jc w:val="both"/>
        <w:rPr>
          <w:rFonts w:ascii="Arial" w:hAnsi="Arial" w:cs="Arial"/>
          <w:sz w:val="24"/>
          <w:szCs w:val="24"/>
        </w:rPr>
      </w:pPr>
    </w:p>
    <w:p w:rsidR="00B6377F" w:rsidRPr="00C24007" w:rsidRDefault="009F21FE" w:rsidP="00931EC2">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w:t>
      </w:r>
      <w:r w:rsidR="00B6377F" w:rsidRPr="00C24007">
        <w:rPr>
          <w:rFonts w:ascii="Arial" w:hAnsi="Arial" w:cs="Arial"/>
          <w:sz w:val="20"/>
          <w:szCs w:val="20"/>
        </w:rPr>
        <w:t>...</w:t>
      </w:r>
      <w:r w:rsidRPr="00C24007">
        <w:rPr>
          <w:rFonts w:ascii="Arial" w:hAnsi="Arial" w:cs="Arial"/>
          <w:sz w:val="20"/>
          <w:szCs w:val="20"/>
        </w:rPr>
        <w:t>]</w:t>
      </w:r>
      <w:r w:rsidR="00B6377F" w:rsidRPr="00C24007">
        <w:rPr>
          <w:rFonts w:ascii="Arial" w:hAnsi="Arial" w:cs="Arial"/>
          <w:sz w:val="20"/>
          <w:szCs w:val="20"/>
        </w:rPr>
        <w:t xml:space="preserve"> o núcleo da ecoteologia seria a compreensão unificada da complexa experiência salvífica (criação, história, encarnação, redenção e consumação) em processo de realização, incluindo necessariamente a ecoesfera, a comunidade biótica, todos os seres. [...]</w:t>
      </w:r>
      <w:r w:rsidRPr="00C24007">
        <w:rPr>
          <w:rFonts w:ascii="Arial" w:hAnsi="Arial" w:cs="Arial"/>
          <w:sz w:val="20"/>
          <w:szCs w:val="20"/>
        </w:rPr>
        <w:t xml:space="preserve"> </w:t>
      </w:r>
      <w:r w:rsidR="00B6377F" w:rsidRPr="00C24007">
        <w:rPr>
          <w:rFonts w:ascii="Arial" w:hAnsi="Arial" w:cs="Arial"/>
          <w:sz w:val="20"/>
          <w:szCs w:val="20"/>
        </w:rPr>
        <w:t>Critica-se assim a visão moderna que “desencantou” todos os seres. Rejeita-se a perspectiva depredadora do mercado, que considera as comunidades de vida (seres abióticos e bióticos) como meros “recursos” a serem apropriados pelos “donos da Terra”, visando produção, consumo e descarte. Revaloriza-se a comunhão com o ecossistema e redescobre-se s</w:t>
      </w:r>
      <w:r w:rsidR="00F31E96" w:rsidRPr="00C24007">
        <w:rPr>
          <w:rFonts w:ascii="Arial" w:hAnsi="Arial" w:cs="Arial"/>
          <w:sz w:val="20"/>
          <w:szCs w:val="20"/>
        </w:rPr>
        <w:t>ua dimensão sacramental</w:t>
      </w:r>
      <w:r w:rsidR="00B6377F" w:rsidRPr="00C24007">
        <w:rPr>
          <w:rFonts w:ascii="Arial" w:hAnsi="Arial" w:cs="Arial"/>
          <w:sz w:val="20"/>
          <w:szCs w:val="20"/>
        </w:rPr>
        <w:t>.</w:t>
      </w:r>
    </w:p>
    <w:p w:rsidR="00DB7B36" w:rsidRPr="00C24007" w:rsidRDefault="00DB7B36" w:rsidP="00931EC2">
      <w:pPr>
        <w:autoSpaceDE w:val="0"/>
        <w:autoSpaceDN w:val="0"/>
        <w:adjustRightInd w:val="0"/>
        <w:spacing w:after="0" w:line="240" w:lineRule="auto"/>
        <w:ind w:left="2268"/>
        <w:jc w:val="both"/>
        <w:rPr>
          <w:rFonts w:ascii="Arial" w:hAnsi="Arial" w:cs="Arial"/>
          <w:sz w:val="20"/>
          <w:szCs w:val="20"/>
        </w:rPr>
      </w:pPr>
    </w:p>
    <w:p w:rsidR="00931EC2" w:rsidRPr="00C24007" w:rsidRDefault="00931EC2" w:rsidP="00931EC2">
      <w:pPr>
        <w:autoSpaceDE w:val="0"/>
        <w:autoSpaceDN w:val="0"/>
        <w:adjustRightInd w:val="0"/>
        <w:spacing w:after="0" w:line="240" w:lineRule="auto"/>
        <w:ind w:left="2268"/>
        <w:jc w:val="both"/>
        <w:rPr>
          <w:rFonts w:ascii="Arial" w:hAnsi="Arial" w:cs="Arial"/>
          <w:sz w:val="20"/>
          <w:szCs w:val="20"/>
        </w:rPr>
      </w:pPr>
    </w:p>
    <w:p w:rsidR="005438D5" w:rsidRDefault="00B6377F" w:rsidP="00931EC2">
      <w:pPr>
        <w:autoSpaceDE w:val="0"/>
        <w:autoSpaceDN w:val="0"/>
        <w:adjustRightInd w:val="0"/>
        <w:spacing w:after="0" w:line="360" w:lineRule="auto"/>
        <w:ind w:left="142"/>
        <w:jc w:val="both"/>
        <w:rPr>
          <w:rFonts w:ascii="Arial" w:hAnsi="Arial" w:cs="Arial"/>
          <w:sz w:val="24"/>
          <w:szCs w:val="24"/>
        </w:rPr>
      </w:pPr>
      <w:r w:rsidRPr="00C24007">
        <w:rPr>
          <w:rFonts w:ascii="Arial" w:hAnsi="Arial" w:cs="Arial"/>
          <w:sz w:val="24"/>
          <w:szCs w:val="24"/>
        </w:rPr>
        <w:lastRenderedPageBreak/>
        <w:tab/>
        <w:t>Silva e Fogassa</w:t>
      </w:r>
      <w:r w:rsidR="00931EC2" w:rsidRPr="00C24007">
        <w:rPr>
          <w:rStyle w:val="Refdenotaderodap"/>
          <w:rFonts w:ascii="Arial" w:hAnsi="Arial" w:cs="Arial"/>
          <w:sz w:val="24"/>
          <w:szCs w:val="24"/>
        </w:rPr>
        <w:footnoteReference w:id="44"/>
      </w:r>
      <w:r w:rsidRPr="00C24007">
        <w:rPr>
          <w:rFonts w:ascii="Arial" w:hAnsi="Arial" w:cs="Arial"/>
          <w:sz w:val="24"/>
          <w:szCs w:val="24"/>
        </w:rPr>
        <w:t xml:space="preserve"> menciona a relação da criação e criatura através do islamismo, o qual tem por base o alcorão, livro que lhes mostra que Deus é o criador e colocou o homem </w:t>
      </w:r>
      <w:r w:rsidR="002C266B" w:rsidRPr="00C24007">
        <w:rPr>
          <w:rFonts w:ascii="Arial" w:hAnsi="Arial" w:cs="Arial"/>
          <w:sz w:val="24"/>
          <w:szCs w:val="24"/>
        </w:rPr>
        <w:t xml:space="preserve">e a mulher </w:t>
      </w:r>
      <w:r w:rsidRPr="00C24007">
        <w:rPr>
          <w:rFonts w:ascii="Arial" w:hAnsi="Arial" w:cs="Arial"/>
          <w:sz w:val="24"/>
          <w:szCs w:val="24"/>
        </w:rPr>
        <w:t xml:space="preserve">como administrador do mundo; </w:t>
      </w:r>
      <w:r w:rsidR="00BE05F4" w:rsidRPr="00C24007">
        <w:rPr>
          <w:rFonts w:ascii="Arial" w:hAnsi="Arial" w:cs="Arial"/>
          <w:sz w:val="24"/>
          <w:szCs w:val="24"/>
        </w:rPr>
        <w:t xml:space="preserve">do </w:t>
      </w:r>
      <w:r w:rsidRPr="00C24007">
        <w:rPr>
          <w:rFonts w:ascii="Arial" w:hAnsi="Arial" w:cs="Arial"/>
          <w:sz w:val="24"/>
          <w:szCs w:val="24"/>
        </w:rPr>
        <w:t>budismo, o</w:t>
      </w:r>
      <w:r w:rsidR="00BE05F4" w:rsidRPr="00C24007">
        <w:rPr>
          <w:rFonts w:ascii="Arial" w:hAnsi="Arial" w:cs="Arial"/>
          <w:sz w:val="24"/>
          <w:szCs w:val="24"/>
        </w:rPr>
        <w:t>nde</w:t>
      </w:r>
      <w:r w:rsidRPr="00C24007">
        <w:rPr>
          <w:rFonts w:ascii="Arial" w:hAnsi="Arial" w:cs="Arial"/>
          <w:sz w:val="24"/>
          <w:szCs w:val="24"/>
        </w:rPr>
        <w:t xml:space="preserve"> suas festas são meios de agradecimento pelo equilíbrio do ambiente e usufruto;</w:t>
      </w:r>
      <w:r w:rsidR="00BE05F4" w:rsidRPr="00C24007">
        <w:rPr>
          <w:rFonts w:ascii="Arial" w:hAnsi="Arial" w:cs="Arial"/>
          <w:sz w:val="24"/>
          <w:szCs w:val="24"/>
        </w:rPr>
        <w:t xml:space="preserve"> no </w:t>
      </w:r>
      <w:r w:rsidRPr="00C24007">
        <w:rPr>
          <w:rFonts w:ascii="Arial" w:hAnsi="Arial" w:cs="Arial"/>
          <w:sz w:val="24"/>
          <w:szCs w:val="24"/>
        </w:rPr>
        <w:t xml:space="preserve">judaísmo, </w:t>
      </w:r>
      <w:r w:rsidR="00BE05F4" w:rsidRPr="00C24007">
        <w:rPr>
          <w:rFonts w:ascii="Arial" w:hAnsi="Arial" w:cs="Arial"/>
          <w:sz w:val="24"/>
          <w:szCs w:val="24"/>
        </w:rPr>
        <w:t>a sua própria</w:t>
      </w:r>
      <w:r w:rsidRPr="00C24007">
        <w:rPr>
          <w:rFonts w:ascii="Arial" w:hAnsi="Arial" w:cs="Arial"/>
          <w:sz w:val="24"/>
          <w:szCs w:val="24"/>
        </w:rPr>
        <w:t xml:space="preserve"> história re</w:t>
      </w:r>
      <w:r w:rsidR="002C266B" w:rsidRPr="00C24007">
        <w:rPr>
          <w:rFonts w:ascii="Arial" w:hAnsi="Arial" w:cs="Arial"/>
          <w:sz w:val="24"/>
          <w:szCs w:val="24"/>
        </w:rPr>
        <w:t>vela Deus como criador e o ser humano</w:t>
      </w:r>
      <w:r w:rsidRPr="00C24007">
        <w:rPr>
          <w:rFonts w:ascii="Arial" w:hAnsi="Arial" w:cs="Arial"/>
          <w:sz w:val="24"/>
          <w:szCs w:val="24"/>
        </w:rPr>
        <w:t xml:space="preserve">, como sua imagem e semelhança, como administrador do mundo; </w:t>
      </w:r>
      <w:r w:rsidR="00BE05F4" w:rsidRPr="00C24007">
        <w:rPr>
          <w:rFonts w:ascii="Arial" w:hAnsi="Arial" w:cs="Arial"/>
          <w:sz w:val="24"/>
          <w:szCs w:val="24"/>
        </w:rPr>
        <w:t xml:space="preserve">no hinduísmo, onde </w:t>
      </w:r>
      <w:r w:rsidRPr="00C24007">
        <w:rPr>
          <w:rFonts w:ascii="Arial" w:hAnsi="Arial" w:cs="Arial"/>
          <w:sz w:val="24"/>
          <w:szCs w:val="24"/>
        </w:rPr>
        <w:t xml:space="preserve">sua religiosidade </w:t>
      </w:r>
      <w:r w:rsidR="00BE05F4" w:rsidRPr="00C24007">
        <w:rPr>
          <w:rFonts w:ascii="Arial" w:hAnsi="Arial" w:cs="Arial"/>
          <w:sz w:val="24"/>
          <w:szCs w:val="24"/>
        </w:rPr>
        <w:t xml:space="preserve">está </w:t>
      </w:r>
      <w:r w:rsidRPr="00C24007">
        <w:rPr>
          <w:rFonts w:ascii="Arial" w:hAnsi="Arial" w:cs="Arial"/>
          <w:sz w:val="24"/>
          <w:szCs w:val="24"/>
        </w:rPr>
        <w:t>voltada ao meio ambiente, tendo como sagrados os animais (como a vaca) e os rios (como o rio Ganges); e o autor finaliza falando do candomblé/umbanda, o qual valoriza as forças da natureza, tendo uma visão da vida e do universo. E acrescenta:</w:t>
      </w:r>
    </w:p>
    <w:p w:rsidR="00C24007" w:rsidRPr="00C24007" w:rsidRDefault="00C24007" w:rsidP="00931EC2">
      <w:pPr>
        <w:autoSpaceDE w:val="0"/>
        <w:autoSpaceDN w:val="0"/>
        <w:adjustRightInd w:val="0"/>
        <w:spacing w:after="0" w:line="360" w:lineRule="auto"/>
        <w:ind w:left="142"/>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Pois a fim de preservar na busca de um ambiente saudável, com equilíbrio para que a atual e as próximas gerações, é que se busque ter uma consciência, de que forma e passos o ser humano deve rumar para ter uma ética ambiental, e ter uma ética para toda a humanidade que deve ser aos poucos um empenho de forma global, de fundamentação científica e que seja interdisciplinar. Assim a busca da missão humana não é só ser o dono, usufruindo-se tanto das coisas como de outros seres vivos, mas na forma de desenvolver a ética do cuidado, do interesse do outro, na busca de estar integrado e intencionado e parte de assumir que também é responsável pelo bem estar tanto da comunidade local, como de forma micro ou macro, enfim da grande comu</w:t>
      </w:r>
      <w:r w:rsidR="00F31E96" w:rsidRPr="00C24007">
        <w:rPr>
          <w:rFonts w:ascii="Arial" w:hAnsi="Arial" w:cs="Arial"/>
          <w:sz w:val="20"/>
          <w:szCs w:val="20"/>
        </w:rPr>
        <w:t>nidade terrena e cósmica</w:t>
      </w:r>
      <w:r w:rsidRPr="00C24007">
        <w:rPr>
          <w:rFonts w:ascii="Arial" w:hAnsi="Arial" w:cs="Arial"/>
          <w:sz w:val="20"/>
          <w:szCs w:val="20"/>
        </w:rPr>
        <w:t>.</w:t>
      </w:r>
    </w:p>
    <w:p w:rsidR="00B6377F" w:rsidRPr="00C24007" w:rsidRDefault="00B6377F" w:rsidP="00B6377F">
      <w:pPr>
        <w:autoSpaceDE w:val="0"/>
        <w:autoSpaceDN w:val="0"/>
        <w:adjustRightInd w:val="0"/>
        <w:spacing w:after="0" w:line="360" w:lineRule="auto"/>
        <w:ind w:left="142"/>
        <w:jc w:val="both"/>
        <w:rPr>
          <w:rFonts w:ascii="Arial" w:hAnsi="Arial" w:cs="Arial"/>
          <w:sz w:val="24"/>
          <w:szCs w:val="24"/>
        </w:rPr>
      </w:pPr>
    </w:p>
    <w:p w:rsidR="00B6377F" w:rsidRPr="00C24007" w:rsidRDefault="00B6377F" w:rsidP="00931EC2">
      <w:pPr>
        <w:autoSpaceDE w:val="0"/>
        <w:autoSpaceDN w:val="0"/>
        <w:adjustRightInd w:val="0"/>
        <w:spacing w:after="0" w:line="360" w:lineRule="auto"/>
        <w:ind w:left="142"/>
        <w:jc w:val="both"/>
        <w:rPr>
          <w:rFonts w:ascii="Arial" w:hAnsi="Arial" w:cs="Arial"/>
          <w:sz w:val="24"/>
          <w:szCs w:val="24"/>
        </w:rPr>
      </w:pPr>
      <w:r w:rsidRPr="00C24007">
        <w:rPr>
          <w:rFonts w:ascii="Arial" w:hAnsi="Arial" w:cs="Arial"/>
          <w:sz w:val="24"/>
          <w:szCs w:val="24"/>
        </w:rPr>
        <w:tab/>
        <w:t>Existe uma conexão invisível, entre todo ser do planeta e seu sistema. A Terra é a casa da humanidade, cuidar dela significa amor ao próximo, já que o Criador é um Deus de amor</w:t>
      </w:r>
      <w:r w:rsidR="00F31E96" w:rsidRPr="00C24007">
        <w:rPr>
          <w:rStyle w:val="Refdenotaderodap"/>
          <w:rFonts w:ascii="Arial" w:hAnsi="Arial" w:cs="Arial"/>
          <w:sz w:val="24"/>
          <w:szCs w:val="24"/>
        </w:rPr>
        <w:footnoteReference w:id="45"/>
      </w:r>
      <w:r w:rsidR="00F31E96" w:rsidRPr="00C24007">
        <w:rPr>
          <w:rFonts w:ascii="Arial" w:hAnsi="Arial" w:cs="Arial"/>
          <w:sz w:val="24"/>
          <w:szCs w:val="24"/>
        </w:rPr>
        <w:t>.</w:t>
      </w:r>
    </w:p>
    <w:p w:rsidR="00DB7B36" w:rsidRPr="00C24007" w:rsidRDefault="00DB7B36" w:rsidP="00931EC2">
      <w:pPr>
        <w:autoSpaceDE w:val="0"/>
        <w:autoSpaceDN w:val="0"/>
        <w:adjustRightInd w:val="0"/>
        <w:spacing w:after="0" w:line="360" w:lineRule="auto"/>
        <w:ind w:left="142"/>
        <w:jc w:val="both"/>
        <w:rPr>
          <w:rFonts w:ascii="Arial" w:hAnsi="Arial" w:cs="Arial"/>
          <w:sz w:val="24"/>
          <w:szCs w:val="24"/>
        </w:rPr>
      </w:pPr>
    </w:p>
    <w:p w:rsidR="00B6377F" w:rsidRPr="00C24007" w:rsidRDefault="005438D5"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iCs/>
          <w:sz w:val="20"/>
          <w:szCs w:val="20"/>
        </w:rPr>
        <w:t>[</w:t>
      </w:r>
      <w:r w:rsidR="00B6377F" w:rsidRPr="00C24007">
        <w:rPr>
          <w:rFonts w:ascii="Arial" w:hAnsi="Arial" w:cs="Arial"/>
          <w:iCs/>
          <w:sz w:val="20"/>
          <w:szCs w:val="20"/>
        </w:rPr>
        <w:t>...</w:t>
      </w:r>
      <w:r w:rsidRPr="00C24007">
        <w:rPr>
          <w:rFonts w:ascii="Arial" w:hAnsi="Arial" w:cs="Arial"/>
          <w:iCs/>
          <w:sz w:val="20"/>
          <w:szCs w:val="20"/>
        </w:rPr>
        <w:t>] na prá</w:t>
      </w:r>
      <w:r w:rsidR="00B6377F" w:rsidRPr="00C24007">
        <w:rPr>
          <w:rFonts w:ascii="Arial" w:hAnsi="Arial" w:cs="Arial"/>
          <w:iCs/>
          <w:sz w:val="20"/>
          <w:szCs w:val="20"/>
        </w:rPr>
        <w:t>tica a sociedade deve se mostrar capaz de assumir novos hábitos e de projetar um tipo de desenvolvimento que cultive o cuidado com os equilíbrios ecológicos e funcione dentro dos limites pela n</w:t>
      </w:r>
      <w:r w:rsidR="006F5983" w:rsidRPr="00C24007">
        <w:rPr>
          <w:rFonts w:ascii="Arial" w:hAnsi="Arial" w:cs="Arial"/>
          <w:iCs/>
          <w:sz w:val="20"/>
          <w:szCs w:val="20"/>
        </w:rPr>
        <w:t>atureza. Não significa voltar ao</w:t>
      </w:r>
      <w:r w:rsidR="00B6377F" w:rsidRPr="00C24007">
        <w:rPr>
          <w:rFonts w:ascii="Arial" w:hAnsi="Arial" w:cs="Arial"/>
          <w:iCs/>
          <w:sz w:val="20"/>
          <w:szCs w:val="20"/>
        </w:rPr>
        <w:t xml:space="preserve"> passado, mas oferecer um novo enfoque para o futuro comum. Não se trata da simplesmente de não consumir, mas de consumir responsabilidade</w:t>
      </w:r>
      <w:r w:rsidR="00F31E96" w:rsidRPr="00C24007">
        <w:rPr>
          <w:rStyle w:val="Refdenotaderodap"/>
          <w:rFonts w:ascii="Arial" w:hAnsi="Arial" w:cs="Arial"/>
          <w:iCs/>
          <w:sz w:val="20"/>
          <w:szCs w:val="20"/>
        </w:rPr>
        <w:footnoteReference w:id="46"/>
      </w:r>
      <w:r w:rsidR="00B6377F" w:rsidRPr="00C24007">
        <w:rPr>
          <w:rFonts w:ascii="Arial" w:hAnsi="Arial" w:cs="Arial"/>
          <w:iCs/>
          <w:sz w:val="20"/>
          <w:szCs w:val="20"/>
        </w:rPr>
        <w:t xml:space="preserve"> </w:t>
      </w:r>
      <w:r w:rsidR="00F31E96" w:rsidRPr="00C24007">
        <w:rPr>
          <w:rFonts w:ascii="Arial" w:hAnsi="Arial" w:cs="Arial"/>
          <w:iCs/>
          <w:sz w:val="20"/>
          <w:szCs w:val="20"/>
        </w:rPr>
        <w:t>.</w:t>
      </w:r>
    </w:p>
    <w:p w:rsidR="00B6377F" w:rsidRPr="00C24007" w:rsidRDefault="00B6377F" w:rsidP="00B6377F">
      <w:pPr>
        <w:autoSpaceDE w:val="0"/>
        <w:autoSpaceDN w:val="0"/>
        <w:adjustRightInd w:val="0"/>
        <w:spacing w:after="0" w:line="360" w:lineRule="auto"/>
        <w:ind w:left="142"/>
        <w:jc w:val="both"/>
        <w:rPr>
          <w:rFonts w:ascii="Arial" w:hAnsi="Arial" w:cs="Arial"/>
          <w:sz w:val="24"/>
          <w:szCs w:val="24"/>
        </w:rPr>
      </w:pPr>
    </w:p>
    <w:p w:rsidR="00EC1F26" w:rsidRPr="00C24007" w:rsidRDefault="00B6377F" w:rsidP="00EC1F26">
      <w:pPr>
        <w:spacing w:line="360" w:lineRule="auto"/>
        <w:jc w:val="both"/>
        <w:rPr>
          <w:rFonts w:ascii="Arial" w:hAnsi="Arial" w:cs="Arial"/>
          <w:sz w:val="24"/>
          <w:szCs w:val="24"/>
        </w:rPr>
      </w:pPr>
      <w:r w:rsidRPr="00C24007">
        <w:rPr>
          <w:rFonts w:ascii="Arial" w:hAnsi="Arial" w:cs="Arial"/>
          <w:sz w:val="24"/>
          <w:szCs w:val="24"/>
        </w:rPr>
        <w:lastRenderedPageBreak/>
        <w:tab/>
        <w:t>Morais</w:t>
      </w:r>
      <w:r w:rsidR="00931EC2" w:rsidRPr="00C24007">
        <w:rPr>
          <w:rStyle w:val="Refdenotaderodap"/>
          <w:rFonts w:ascii="Arial" w:hAnsi="Arial" w:cs="Arial"/>
          <w:sz w:val="24"/>
          <w:szCs w:val="24"/>
        </w:rPr>
        <w:footnoteReference w:id="47"/>
      </w:r>
      <w:r w:rsidR="00F31E96" w:rsidRPr="00C24007">
        <w:rPr>
          <w:rFonts w:ascii="Arial" w:hAnsi="Arial" w:cs="Arial"/>
          <w:sz w:val="24"/>
          <w:szCs w:val="24"/>
        </w:rPr>
        <w:t xml:space="preserve"> </w:t>
      </w:r>
      <w:r w:rsidRPr="00C24007">
        <w:rPr>
          <w:rFonts w:ascii="Arial" w:hAnsi="Arial" w:cs="Arial"/>
          <w:sz w:val="24"/>
          <w:szCs w:val="24"/>
        </w:rPr>
        <w:t xml:space="preserve"> fala que a necessidade de um novo </w:t>
      </w:r>
      <w:r w:rsidRPr="00C24007">
        <w:rPr>
          <w:rFonts w:ascii="Arial" w:hAnsi="Arial" w:cs="Arial"/>
          <w:i/>
          <w:sz w:val="24"/>
          <w:szCs w:val="24"/>
        </w:rPr>
        <w:t>ethos</w:t>
      </w:r>
      <w:r w:rsidRPr="00C24007">
        <w:rPr>
          <w:rFonts w:ascii="Arial" w:hAnsi="Arial" w:cs="Arial"/>
          <w:sz w:val="24"/>
          <w:szCs w:val="24"/>
        </w:rPr>
        <w:t xml:space="preserve">, para o presente século coloca a educação ambiental como essencial, pois é através de novos pensamentos que extingue-se pensamentos obsoletos. </w:t>
      </w:r>
    </w:p>
    <w:p w:rsidR="002B35AE" w:rsidRPr="00C24007" w:rsidRDefault="00492902" w:rsidP="00EE6C90">
      <w:pPr>
        <w:autoSpaceDE w:val="0"/>
        <w:autoSpaceDN w:val="0"/>
        <w:adjustRightInd w:val="0"/>
        <w:spacing w:after="0" w:line="360" w:lineRule="auto"/>
        <w:ind w:left="142"/>
        <w:jc w:val="both"/>
        <w:rPr>
          <w:rFonts w:ascii="Arial" w:hAnsi="Arial" w:cs="Arial"/>
          <w:sz w:val="24"/>
          <w:szCs w:val="24"/>
        </w:rPr>
      </w:pPr>
      <w:r w:rsidRPr="00C24007">
        <w:rPr>
          <w:rFonts w:ascii="Arial" w:hAnsi="Arial" w:cs="Arial"/>
          <w:sz w:val="24"/>
          <w:szCs w:val="24"/>
        </w:rPr>
        <w:tab/>
        <w:t>Boff</w:t>
      </w:r>
      <w:r w:rsidRPr="00C24007">
        <w:rPr>
          <w:rStyle w:val="Refdenotaderodap"/>
          <w:rFonts w:ascii="Arial" w:hAnsi="Arial" w:cs="Arial"/>
          <w:sz w:val="24"/>
          <w:szCs w:val="24"/>
        </w:rPr>
        <w:footnoteReference w:id="48"/>
      </w:r>
      <w:r w:rsidRPr="00C24007">
        <w:rPr>
          <w:rFonts w:ascii="Arial" w:hAnsi="Arial" w:cs="Arial"/>
          <w:sz w:val="24"/>
          <w:szCs w:val="24"/>
        </w:rPr>
        <w:t xml:space="preserve"> </w:t>
      </w:r>
      <w:r w:rsidR="00C07BF6" w:rsidRPr="00C24007">
        <w:rPr>
          <w:rFonts w:ascii="Arial" w:hAnsi="Arial" w:cs="Arial"/>
          <w:sz w:val="24"/>
          <w:szCs w:val="24"/>
        </w:rPr>
        <w:t>coloca que, para o Ethos mundial de que necessitamos “três problemas suscitam a urgência de uma ética mundial: a crise social, a crise do sistema de trabalho e a crise ecológica, todas de dimensões planetárias”.</w:t>
      </w:r>
      <w:r w:rsidR="00EC1F26" w:rsidRPr="00C24007">
        <w:rPr>
          <w:rFonts w:ascii="Arial" w:hAnsi="Arial" w:cs="Arial"/>
          <w:sz w:val="24"/>
          <w:szCs w:val="24"/>
        </w:rPr>
        <w:t xml:space="preserve"> No pensamento da crise social coloca a diferença de consumo que existe na sociedade, a opulenta que faz o uso de conhecimentos e tem altos investimentos e muitos consumos</w:t>
      </w:r>
      <w:r w:rsidR="006F5983" w:rsidRPr="00C24007">
        <w:rPr>
          <w:rFonts w:ascii="Arial" w:hAnsi="Arial" w:cs="Arial"/>
          <w:sz w:val="24"/>
          <w:szCs w:val="24"/>
        </w:rPr>
        <w:t xml:space="preserve"> enquanto que a sociedade velha</w:t>
      </w:r>
      <w:r w:rsidR="00EC1F26" w:rsidRPr="00C24007">
        <w:rPr>
          <w:rFonts w:ascii="Arial" w:hAnsi="Arial" w:cs="Arial"/>
          <w:sz w:val="24"/>
          <w:szCs w:val="24"/>
        </w:rPr>
        <w:t xml:space="preserve"> tem um consumo razoável, ou pobre. Já sobre a crise do sistema de trabalho aborda que o problema gira entorno do ócio, pelo processo tecnológico, o qual gera mudança na humanidade, já que o sistema de produção vem sendo substituída pelas maquinas. A terceira crise se baseia na ecológica, onde os panoramas dos conhecimentos e desenvolvimento veio acompanhado de autodestruição. E acrescenta:</w:t>
      </w:r>
    </w:p>
    <w:p w:rsidR="00DB7B36" w:rsidRPr="00C24007" w:rsidRDefault="00DB7B36" w:rsidP="00EE6C90">
      <w:pPr>
        <w:autoSpaceDE w:val="0"/>
        <w:autoSpaceDN w:val="0"/>
        <w:adjustRightInd w:val="0"/>
        <w:spacing w:after="0" w:line="360" w:lineRule="auto"/>
        <w:ind w:left="142"/>
        <w:jc w:val="both"/>
        <w:rPr>
          <w:rFonts w:ascii="Arial" w:hAnsi="Arial" w:cs="Arial"/>
          <w:sz w:val="24"/>
          <w:szCs w:val="24"/>
        </w:rPr>
      </w:pPr>
    </w:p>
    <w:p w:rsidR="00EC1F26" w:rsidRPr="00C24007" w:rsidRDefault="00EC1F26" w:rsidP="00EC1F26">
      <w:pPr>
        <w:spacing w:after="0" w:line="240" w:lineRule="auto"/>
        <w:ind w:left="2268"/>
        <w:jc w:val="both"/>
        <w:rPr>
          <w:rFonts w:ascii="Arial" w:hAnsi="Arial" w:cs="Arial"/>
          <w:sz w:val="20"/>
          <w:szCs w:val="20"/>
        </w:rPr>
      </w:pPr>
      <w:r w:rsidRPr="00C24007">
        <w:rPr>
          <w:rFonts w:ascii="Arial" w:hAnsi="Arial" w:cs="Arial"/>
          <w:sz w:val="20"/>
          <w:szCs w:val="20"/>
        </w:rPr>
        <w:t>[...] vivemos sob uma grave ameaça de desequilíbrio ecológico que poderá afetar a terra como sistema integrador de sistemas. Ela é como um coração. Atingido gravemente, todos os demais organismos vivos serão lesados: os climas, as águas potáveis, a química dos solos, os microorganismos, as sociedades humanas. [...] A raiz do alarme ecológico reside no tipo de relação que os humanos, nos últimos séculos, entretiveram com a Terra e seus recursos: uma relação de domínio, de não reconhecimento de sua alteridade e de falta do cuidado necessário e do respeito imprescin</w:t>
      </w:r>
      <w:r w:rsidR="005E2633" w:rsidRPr="00C24007">
        <w:rPr>
          <w:rFonts w:ascii="Arial" w:hAnsi="Arial" w:cs="Arial"/>
          <w:sz w:val="20"/>
          <w:szCs w:val="20"/>
        </w:rPr>
        <w:t xml:space="preserve">dível que toda alteridade exige. </w:t>
      </w:r>
    </w:p>
    <w:p w:rsidR="00DB7B36" w:rsidRPr="00C24007" w:rsidRDefault="00DB7B36" w:rsidP="00EC1F26">
      <w:pPr>
        <w:spacing w:after="0" w:line="240" w:lineRule="auto"/>
        <w:ind w:left="2268"/>
        <w:jc w:val="both"/>
        <w:rPr>
          <w:rFonts w:ascii="Arial" w:hAnsi="Arial" w:cs="Arial"/>
          <w:sz w:val="20"/>
          <w:szCs w:val="20"/>
        </w:rPr>
      </w:pPr>
    </w:p>
    <w:p w:rsidR="00EC1F26" w:rsidRPr="00C24007" w:rsidRDefault="00EC1F26" w:rsidP="00B6377F">
      <w:pPr>
        <w:autoSpaceDE w:val="0"/>
        <w:autoSpaceDN w:val="0"/>
        <w:adjustRightInd w:val="0"/>
        <w:spacing w:after="0" w:line="360" w:lineRule="auto"/>
        <w:ind w:left="142"/>
        <w:jc w:val="both"/>
        <w:rPr>
          <w:rFonts w:ascii="Arial" w:hAnsi="Arial" w:cs="Arial"/>
          <w:sz w:val="24"/>
          <w:szCs w:val="24"/>
        </w:rPr>
      </w:pPr>
    </w:p>
    <w:p w:rsidR="00B6377F" w:rsidRPr="00C24007" w:rsidRDefault="000820A6" w:rsidP="00EE6C90">
      <w:pPr>
        <w:autoSpaceDE w:val="0"/>
        <w:autoSpaceDN w:val="0"/>
        <w:adjustRightInd w:val="0"/>
        <w:spacing w:after="0" w:line="360" w:lineRule="auto"/>
        <w:ind w:left="142"/>
        <w:jc w:val="both"/>
        <w:rPr>
          <w:rFonts w:ascii="Arial" w:hAnsi="Arial" w:cs="Arial"/>
          <w:sz w:val="24"/>
          <w:szCs w:val="24"/>
        </w:rPr>
      </w:pPr>
      <w:r w:rsidRPr="00C24007">
        <w:rPr>
          <w:rFonts w:ascii="Arial" w:hAnsi="Arial" w:cs="Arial"/>
          <w:sz w:val="24"/>
          <w:szCs w:val="24"/>
        </w:rPr>
        <w:tab/>
      </w:r>
      <w:r w:rsidR="00492902" w:rsidRPr="00C24007">
        <w:rPr>
          <w:rFonts w:ascii="Arial" w:hAnsi="Arial" w:cs="Arial"/>
          <w:sz w:val="24"/>
          <w:szCs w:val="24"/>
        </w:rPr>
        <w:t>Gadotti</w:t>
      </w:r>
      <w:r w:rsidR="00492902" w:rsidRPr="00C24007">
        <w:rPr>
          <w:rStyle w:val="Refdenotaderodap"/>
          <w:rFonts w:ascii="Arial" w:hAnsi="Arial" w:cs="Arial"/>
          <w:sz w:val="24"/>
          <w:szCs w:val="24"/>
        </w:rPr>
        <w:footnoteReference w:id="49"/>
      </w:r>
      <w:r w:rsidR="00492902" w:rsidRPr="00C24007">
        <w:rPr>
          <w:rFonts w:ascii="Arial" w:hAnsi="Arial" w:cs="Arial"/>
          <w:sz w:val="24"/>
          <w:szCs w:val="24"/>
        </w:rPr>
        <w:t xml:space="preserve"> </w:t>
      </w:r>
      <w:r w:rsidR="00B6377F" w:rsidRPr="00C24007">
        <w:rPr>
          <w:rFonts w:ascii="Arial" w:hAnsi="Arial" w:cs="Arial"/>
          <w:sz w:val="24"/>
          <w:szCs w:val="24"/>
        </w:rPr>
        <w:t>coloca as perspectivas que a nova educação deve ter, como a visão renovada da terra como um novo paradigma, a sustentabilidade, a virtualidade, a globalização e a transdisciplinaridade, e diz ainda:</w:t>
      </w:r>
    </w:p>
    <w:p w:rsidR="00DB7B36" w:rsidRPr="00C24007" w:rsidRDefault="00DB7B36" w:rsidP="00EE6C90">
      <w:pPr>
        <w:autoSpaceDE w:val="0"/>
        <w:autoSpaceDN w:val="0"/>
        <w:adjustRightInd w:val="0"/>
        <w:spacing w:after="0" w:line="360" w:lineRule="auto"/>
        <w:ind w:left="142"/>
        <w:jc w:val="both"/>
        <w:rPr>
          <w:rFonts w:ascii="Arial" w:hAnsi="Arial" w:cs="Arial"/>
          <w:sz w:val="24"/>
          <w:szCs w:val="24"/>
        </w:rPr>
      </w:pPr>
    </w:p>
    <w:p w:rsidR="00B6377F" w:rsidRPr="00C24007" w:rsidRDefault="00B6377F" w:rsidP="00B6377F">
      <w:pPr>
        <w:autoSpaceDE w:val="0"/>
        <w:autoSpaceDN w:val="0"/>
        <w:adjustRightInd w:val="0"/>
        <w:spacing w:after="0" w:line="240" w:lineRule="auto"/>
        <w:ind w:left="2268"/>
        <w:jc w:val="both"/>
        <w:rPr>
          <w:rFonts w:ascii="Arial" w:hAnsi="Arial" w:cs="Arial"/>
          <w:sz w:val="20"/>
          <w:szCs w:val="20"/>
        </w:rPr>
      </w:pPr>
      <w:r w:rsidRPr="00C24007">
        <w:rPr>
          <w:rFonts w:ascii="Arial" w:hAnsi="Arial" w:cs="Arial"/>
          <w:sz w:val="20"/>
          <w:szCs w:val="20"/>
        </w:rPr>
        <w:t xml:space="preserve">(...) a ecopedagogia não é uma pedagogia a mais, ao lado de outras pedagogias. Ela só tem sentido como projeto alternativo global, em que a preocupação está (...) num novo modelo de civilização sustentável do ponto de vista ecológico (ecologia integral) que implica uma mudança nas estruturas econômicas, sociais e culturais. Ela está ligada, portanto, a um projeto utópico: mudar as relações humanas, sociais e ambientais que </w:t>
      </w:r>
      <w:r w:rsidRPr="00C24007">
        <w:rPr>
          <w:rFonts w:ascii="Arial" w:hAnsi="Arial" w:cs="Arial"/>
          <w:sz w:val="20"/>
          <w:szCs w:val="20"/>
        </w:rPr>
        <w:lastRenderedPageBreak/>
        <w:t>temos hoje. Aqui está o sentido profundo da ecopedagogia, ou de uma peda</w:t>
      </w:r>
      <w:r w:rsidR="00492902" w:rsidRPr="00C24007">
        <w:rPr>
          <w:rFonts w:ascii="Arial" w:hAnsi="Arial" w:cs="Arial"/>
          <w:sz w:val="20"/>
          <w:szCs w:val="20"/>
        </w:rPr>
        <w:t>gogia da Terra, como a chamamos.</w:t>
      </w:r>
    </w:p>
    <w:p w:rsidR="00DB7B36" w:rsidRPr="00C24007" w:rsidRDefault="00DB7B36" w:rsidP="00B6377F">
      <w:pPr>
        <w:autoSpaceDE w:val="0"/>
        <w:autoSpaceDN w:val="0"/>
        <w:adjustRightInd w:val="0"/>
        <w:spacing w:after="0" w:line="240" w:lineRule="auto"/>
        <w:ind w:left="2268"/>
        <w:jc w:val="both"/>
        <w:rPr>
          <w:rFonts w:ascii="Arial" w:hAnsi="Arial" w:cs="Arial"/>
          <w:sz w:val="20"/>
          <w:szCs w:val="20"/>
        </w:rPr>
      </w:pPr>
    </w:p>
    <w:p w:rsidR="00B6377F" w:rsidRPr="00C24007" w:rsidRDefault="00B6377F" w:rsidP="00B6377F">
      <w:pPr>
        <w:autoSpaceDE w:val="0"/>
        <w:autoSpaceDN w:val="0"/>
        <w:adjustRightInd w:val="0"/>
        <w:spacing w:after="0" w:line="360" w:lineRule="auto"/>
        <w:ind w:left="2268"/>
        <w:jc w:val="both"/>
        <w:rPr>
          <w:rFonts w:ascii="Arial" w:hAnsi="Arial" w:cs="Arial"/>
          <w:sz w:val="24"/>
          <w:szCs w:val="24"/>
        </w:rPr>
      </w:pPr>
    </w:p>
    <w:p w:rsidR="00DB7B36" w:rsidRPr="00C24007" w:rsidRDefault="00B6377F" w:rsidP="00DB7B36">
      <w:pPr>
        <w:autoSpaceDE w:val="0"/>
        <w:autoSpaceDN w:val="0"/>
        <w:adjustRightInd w:val="0"/>
        <w:spacing w:after="0" w:line="360" w:lineRule="auto"/>
        <w:ind w:left="142"/>
        <w:jc w:val="both"/>
        <w:rPr>
          <w:rFonts w:ascii="Arial" w:hAnsi="Arial" w:cs="Arial"/>
          <w:sz w:val="24"/>
          <w:szCs w:val="24"/>
        </w:rPr>
      </w:pPr>
      <w:r w:rsidRPr="00C24007">
        <w:rPr>
          <w:rFonts w:ascii="Arial" w:hAnsi="Arial" w:cs="Arial"/>
          <w:sz w:val="24"/>
          <w:szCs w:val="24"/>
        </w:rPr>
        <w:tab/>
        <w:t>Deve-se deve haver o reconhecimento da interdependência dos seres na terra, para que assim, exista a importância e valor da vida, criando uma consciência ecológica, que relaciona a espiritualidade com os aspectos da vida social, familiar e educacional</w:t>
      </w:r>
      <w:r w:rsidR="00492902" w:rsidRPr="00C24007">
        <w:rPr>
          <w:rStyle w:val="Refdenotaderodap"/>
          <w:rFonts w:ascii="Arial" w:hAnsi="Arial" w:cs="Arial"/>
          <w:sz w:val="24"/>
          <w:szCs w:val="24"/>
        </w:rPr>
        <w:footnoteReference w:id="50"/>
      </w:r>
      <w:r w:rsidR="00492902" w:rsidRPr="00C24007">
        <w:rPr>
          <w:rFonts w:ascii="Arial" w:hAnsi="Arial" w:cs="Arial"/>
          <w:sz w:val="24"/>
          <w:szCs w:val="24"/>
        </w:rPr>
        <w:t>.</w:t>
      </w:r>
    </w:p>
    <w:p w:rsidR="003733CF" w:rsidRPr="00C24007" w:rsidRDefault="003733CF" w:rsidP="00931EC2">
      <w:pPr>
        <w:autoSpaceDE w:val="0"/>
        <w:autoSpaceDN w:val="0"/>
        <w:adjustRightInd w:val="0"/>
        <w:spacing w:after="0" w:line="360" w:lineRule="auto"/>
        <w:ind w:left="142"/>
        <w:jc w:val="both"/>
        <w:rPr>
          <w:rFonts w:ascii="Arial" w:hAnsi="Arial" w:cs="Arial"/>
          <w:sz w:val="24"/>
          <w:szCs w:val="24"/>
        </w:rPr>
      </w:pPr>
    </w:p>
    <w:p w:rsidR="00B6377F" w:rsidRDefault="00B6377F" w:rsidP="00B6377F">
      <w:pPr>
        <w:autoSpaceDE w:val="0"/>
        <w:autoSpaceDN w:val="0"/>
        <w:adjustRightInd w:val="0"/>
        <w:spacing w:after="0" w:line="240" w:lineRule="auto"/>
        <w:ind w:left="2268"/>
        <w:jc w:val="both"/>
        <w:rPr>
          <w:rFonts w:ascii="Arial" w:hAnsi="Arial" w:cs="Arial"/>
          <w:iCs/>
          <w:sz w:val="20"/>
          <w:szCs w:val="20"/>
        </w:rPr>
      </w:pPr>
      <w:r w:rsidRPr="00C24007">
        <w:rPr>
          <w:rFonts w:ascii="Arial" w:hAnsi="Arial" w:cs="Arial"/>
          <w:iCs/>
          <w:sz w:val="20"/>
          <w:szCs w:val="20"/>
        </w:rPr>
        <w:t>De acordo com diferentes tradições religiosas, todos os seres vivos e a natureza como um todo advêm do mesmo ato amoroso do criador. Todos carregam em si t</w:t>
      </w:r>
      <w:r w:rsidR="00E618C8" w:rsidRPr="00C24007">
        <w:rPr>
          <w:rFonts w:ascii="Arial" w:hAnsi="Arial" w:cs="Arial"/>
          <w:iCs/>
          <w:sz w:val="20"/>
          <w:szCs w:val="20"/>
        </w:rPr>
        <w:t>raços</w:t>
      </w:r>
      <w:r w:rsidRPr="00C24007">
        <w:rPr>
          <w:rFonts w:ascii="Arial" w:hAnsi="Arial" w:cs="Arial"/>
          <w:iCs/>
          <w:sz w:val="20"/>
          <w:szCs w:val="20"/>
        </w:rPr>
        <w:t xml:space="preserve"> das mão</w:t>
      </w:r>
      <w:r w:rsidR="00E618C8" w:rsidRPr="00C24007">
        <w:rPr>
          <w:rFonts w:ascii="Arial" w:hAnsi="Arial" w:cs="Arial"/>
          <w:iCs/>
          <w:sz w:val="20"/>
          <w:szCs w:val="20"/>
        </w:rPr>
        <w:t>s</w:t>
      </w:r>
      <w:r w:rsidRPr="00C24007">
        <w:rPr>
          <w:rFonts w:ascii="Arial" w:hAnsi="Arial" w:cs="Arial"/>
          <w:iCs/>
          <w:sz w:val="20"/>
          <w:szCs w:val="20"/>
        </w:rPr>
        <w:t xml:space="preserve"> divinas que os plasmaram, mesmo que seja pela via da evolução. Por isso são seres sacramentais. Além de alteridades relacionais, eles são símbolos de uma</w:t>
      </w:r>
      <w:r w:rsidR="003733CF" w:rsidRPr="00C24007">
        <w:rPr>
          <w:rFonts w:ascii="Arial" w:hAnsi="Arial" w:cs="Arial"/>
          <w:iCs/>
          <w:sz w:val="20"/>
          <w:szCs w:val="20"/>
        </w:rPr>
        <w:t xml:space="preserve"> presença que habita o universo</w:t>
      </w:r>
      <w:r w:rsidR="003733CF" w:rsidRPr="00C24007">
        <w:rPr>
          <w:rStyle w:val="Refdenotaderodap"/>
          <w:rFonts w:ascii="Arial" w:hAnsi="Arial" w:cs="Arial"/>
          <w:iCs/>
          <w:sz w:val="20"/>
          <w:szCs w:val="20"/>
        </w:rPr>
        <w:footnoteReference w:id="51"/>
      </w:r>
      <w:r w:rsidR="003733CF" w:rsidRPr="00C24007">
        <w:rPr>
          <w:rFonts w:ascii="Arial" w:hAnsi="Arial" w:cs="Arial"/>
          <w:iCs/>
          <w:sz w:val="20"/>
          <w:szCs w:val="20"/>
        </w:rPr>
        <w:t>.</w:t>
      </w:r>
    </w:p>
    <w:p w:rsidR="00650505" w:rsidRPr="00C24007" w:rsidRDefault="00650505" w:rsidP="00B6377F">
      <w:pPr>
        <w:autoSpaceDE w:val="0"/>
        <w:autoSpaceDN w:val="0"/>
        <w:adjustRightInd w:val="0"/>
        <w:spacing w:after="0" w:line="240" w:lineRule="auto"/>
        <w:ind w:left="2268"/>
        <w:jc w:val="both"/>
        <w:rPr>
          <w:rFonts w:ascii="Arial" w:hAnsi="Arial" w:cs="Arial"/>
          <w:sz w:val="20"/>
          <w:szCs w:val="20"/>
        </w:rPr>
      </w:pPr>
    </w:p>
    <w:p w:rsidR="00B6377F" w:rsidRPr="00C24007" w:rsidRDefault="00B6377F" w:rsidP="00B6377F">
      <w:pPr>
        <w:autoSpaceDE w:val="0"/>
        <w:autoSpaceDN w:val="0"/>
        <w:adjustRightInd w:val="0"/>
        <w:spacing w:after="0" w:line="360" w:lineRule="auto"/>
        <w:ind w:left="142"/>
        <w:jc w:val="both"/>
        <w:rPr>
          <w:rFonts w:ascii="Arial" w:hAnsi="Arial" w:cs="Arial"/>
          <w:sz w:val="24"/>
          <w:szCs w:val="24"/>
        </w:rPr>
      </w:pPr>
    </w:p>
    <w:p w:rsidR="00B6377F" w:rsidRPr="00C24007" w:rsidRDefault="00B6377F" w:rsidP="00B6377F">
      <w:pPr>
        <w:autoSpaceDE w:val="0"/>
        <w:autoSpaceDN w:val="0"/>
        <w:adjustRightInd w:val="0"/>
        <w:spacing w:after="0" w:line="360" w:lineRule="auto"/>
        <w:ind w:firstLine="720"/>
        <w:jc w:val="both"/>
        <w:rPr>
          <w:rFonts w:ascii="Arial" w:hAnsi="Arial" w:cs="Arial"/>
          <w:sz w:val="24"/>
          <w:szCs w:val="24"/>
        </w:rPr>
      </w:pPr>
      <w:r w:rsidRPr="00C24007">
        <w:rPr>
          <w:rFonts w:ascii="Arial" w:hAnsi="Arial" w:cs="Arial"/>
          <w:sz w:val="24"/>
          <w:szCs w:val="24"/>
        </w:rPr>
        <w:t>Os conceitos de dese</w:t>
      </w:r>
      <w:r w:rsidR="00FA3E7B" w:rsidRPr="00C24007">
        <w:rPr>
          <w:rFonts w:ascii="Arial" w:hAnsi="Arial" w:cs="Arial"/>
          <w:sz w:val="24"/>
          <w:szCs w:val="24"/>
        </w:rPr>
        <w:t>nvolvimento sustentável precisam</w:t>
      </w:r>
      <w:r w:rsidRPr="00C24007">
        <w:rPr>
          <w:rFonts w:ascii="Arial" w:hAnsi="Arial" w:cs="Arial"/>
          <w:sz w:val="24"/>
          <w:szCs w:val="24"/>
        </w:rPr>
        <w:t xml:space="preserve"> valer-se para o bem desta e das futuras gerações. Assim, todas as religiões devem estar envolvidas, principalmente o cristianismo, já que, este traz um ser sobrenatural como criador deste mundo, deve reconhecer que a preservação da obra de Deus, a natureza, é também parte da sua responsabilidade. E que os sinais de instabilidade do meio são evidentes e gritam urgentemente para ações que minimize ou reverta essa situação desarmônica. Em que momento o homem virou inimigo do planeta terra? Quando em sua caminhada histórica, o ser humano colocou a natureza como se fosse um obstáculo a ser derruído e não como casa comum onde há vida? </w:t>
      </w:r>
    </w:p>
    <w:p w:rsidR="00B6377F" w:rsidRPr="00C24007" w:rsidRDefault="00B6377F" w:rsidP="00B6377F">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t>A resposta pode ser encontrada na chegada da modernidade, onde percepções novas sobre a ciência, que pontuavam o conhecimento como domínio e não como comunhão, tornando o ser humano individual, sujeito que tudo submete à sua vontade</w:t>
      </w:r>
      <w:r w:rsidR="00FA3E7B" w:rsidRPr="00C24007">
        <w:rPr>
          <w:rFonts w:ascii="Arial" w:hAnsi="Arial" w:cs="Arial"/>
          <w:sz w:val="24"/>
          <w:szCs w:val="24"/>
        </w:rPr>
        <w:t xml:space="preserve"> </w:t>
      </w:r>
      <w:r w:rsidRPr="00C24007">
        <w:rPr>
          <w:rFonts w:ascii="Arial" w:eastAsia="Times New Roman" w:hAnsi="Arial" w:cs="Arial"/>
          <w:sz w:val="24"/>
          <w:szCs w:val="24"/>
        </w:rPr>
        <w:t xml:space="preserve">Brustolin e </w:t>
      </w:r>
      <w:r w:rsidR="00FA3E7B" w:rsidRPr="00C24007">
        <w:rPr>
          <w:rFonts w:ascii="Arial" w:eastAsia="Times New Roman" w:hAnsi="Arial" w:cs="Arial"/>
          <w:sz w:val="24"/>
          <w:szCs w:val="24"/>
        </w:rPr>
        <w:t>Machado (</w:t>
      </w:r>
      <w:r w:rsidRPr="00C24007">
        <w:rPr>
          <w:rFonts w:ascii="Arial" w:eastAsia="Times New Roman" w:hAnsi="Arial" w:cs="Arial"/>
          <w:sz w:val="24"/>
          <w:szCs w:val="24"/>
        </w:rPr>
        <w:t>2008)</w:t>
      </w:r>
      <w:r w:rsidRPr="00C24007">
        <w:rPr>
          <w:rFonts w:ascii="Arial" w:hAnsi="Arial" w:cs="Arial"/>
          <w:sz w:val="24"/>
          <w:szCs w:val="24"/>
        </w:rPr>
        <w:t>. Nas tradições religiosas do judaísmo e do cristianismo, a vida tem uma única origem: a vontade de Deus. Tudo aquilo que existe em decorrência de processos naturais foi chamado à existência “segundo uma ordem crescente de dignidade, até o homem, imagem de Deus e rei da criação”.</w:t>
      </w:r>
    </w:p>
    <w:p w:rsidR="003733CF" w:rsidRPr="00C24007" w:rsidRDefault="003733CF" w:rsidP="00B6377F">
      <w:pPr>
        <w:autoSpaceDE w:val="0"/>
        <w:autoSpaceDN w:val="0"/>
        <w:adjustRightInd w:val="0"/>
        <w:spacing w:after="0" w:line="360" w:lineRule="auto"/>
        <w:jc w:val="both"/>
        <w:rPr>
          <w:rFonts w:ascii="Arial" w:hAnsi="Arial" w:cs="Arial"/>
          <w:sz w:val="24"/>
          <w:szCs w:val="24"/>
        </w:rPr>
      </w:pPr>
    </w:p>
    <w:p w:rsidR="00B6377F" w:rsidRDefault="00B6377F" w:rsidP="00B6377F">
      <w:pPr>
        <w:spacing w:after="0" w:line="240" w:lineRule="auto"/>
        <w:ind w:left="2268"/>
        <w:jc w:val="both"/>
        <w:rPr>
          <w:rFonts w:ascii="Arial" w:hAnsi="Arial" w:cs="Arial"/>
          <w:sz w:val="20"/>
          <w:szCs w:val="20"/>
        </w:rPr>
      </w:pPr>
      <w:r w:rsidRPr="00C24007">
        <w:rPr>
          <w:rFonts w:ascii="Arial" w:hAnsi="Arial" w:cs="Arial"/>
          <w:sz w:val="20"/>
          <w:szCs w:val="20"/>
        </w:rPr>
        <w:lastRenderedPageBreak/>
        <w:t>O ministério de pregação da igreja também tem a oportunidade, bem como a responsabilidade, de enfatizar a visão bíblica da criação na adoração e instrução. Uma chave para isso é a aceitação entusiástica pelo conselho pastoral da importância e relevância de revelar a Deus como Criador e Sustentador, bem como da nossa responsabilidade em cuidar do mundo de Deus. Os sermões podem ser desenvolvidos ao redor desses temas, mas ainda mais importante será a atitude, a perspectiva, o compromisso e o modelo em relação aos problemas ambientais do nosso mundo que vêm dos pastores para as congregações</w:t>
      </w:r>
      <w:r w:rsidR="00931EC2" w:rsidRPr="00C24007">
        <w:rPr>
          <w:rStyle w:val="Refdenotaderodap"/>
          <w:rFonts w:ascii="Arial" w:hAnsi="Arial" w:cs="Arial"/>
          <w:sz w:val="20"/>
          <w:szCs w:val="20"/>
        </w:rPr>
        <w:footnoteReference w:id="52"/>
      </w:r>
      <w:r w:rsidR="00492902" w:rsidRPr="00C24007">
        <w:rPr>
          <w:rFonts w:ascii="Arial" w:hAnsi="Arial" w:cs="Arial"/>
          <w:sz w:val="20"/>
          <w:szCs w:val="20"/>
        </w:rPr>
        <w:t>.</w:t>
      </w:r>
    </w:p>
    <w:p w:rsidR="00650505" w:rsidRPr="00C24007" w:rsidRDefault="00650505" w:rsidP="00B6377F">
      <w:pPr>
        <w:spacing w:after="0" w:line="240" w:lineRule="auto"/>
        <w:ind w:left="2268"/>
        <w:jc w:val="both"/>
        <w:rPr>
          <w:rFonts w:ascii="Arial" w:hAnsi="Arial" w:cs="Arial"/>
          <w:sz w:val="20"/>
          <w:szCs w:val="20"/>
        </w:rPr>
      </w:pPr>
    </w:p>
    <w:p w:rsidR="003733CF" w:rsidRPr="00C24007" w:rsidRDefault="003733CF" w:rsidP="00B6377F">
      <w:pPr>
        <w:autoSpaceDE w:val="0"/>
        <w:autoSpaceDN w:val="0"/>
        <w:adjustRightInd w:val="0"/>
        <w:spacing w:after="0" w:line="360" w:lineRule="auto"/>
        <w:jc w:val="both"/>
        <w:rPr>
          <w:rFonts w:ascii="Arial" w:hAnsi="Arial" w:cs="Arial"/>
          <w:sz w:val="24"/>
          <w:szCs w:val="24"/>
        </w:rPr>
      </w:pPr>
    </w:p>
    <w:p w:rsidR="00B6377F" w:rsidRPr="00C24007" w:rsidRDefault="00B6377F" w:rsidP="00B6377F">
      <w:pPr>
        <w:autoSpaceDE w:val="0"/>
        <w:autoSpaceDN w:val="0"/>
        <w:adjustRightInd w:val="0"/>
        <w:spacing w:after="0" w:line="360" w:lineRule="auto"/>
        <w:ind w:left="142"/>
        <w:jc w:val="both"/>
        <w:rPr>
          <w:rFonts w:ascii="Arial" w:hAnsi="Arial" w:cs="Arial"/>
          <w:sz w:val="24"/>
          <w:szCs w:val="24"/>
        </w:rPr>
      </w:pPr>
      <w:r w:rsidRPr="00C24007">
        <w:rPr>
          <w:rFonts w:ascii="Arial" w:hAnsi="Arial" w:cs="Arial"/>
          <w:sz w:val="24"/>
          <w:szCs w:val="24"/>
        </w:rPr>
        <w:tab/>
        <w:t xml:space="preserve">Portanto, a teologia ecológica tem como desígnio ocasionar uma consciência ambiental bíblica, para sensibilizar o homem. Esta geração e as futuras exige um compromisso com a constituição de sociedades que sejam justas, participativas, pacíficas e sustentáveis. Todos merecem e tem por direito um ambiente equilibrado e saudável. Meio este onde a vida seja possível, conservando valores, tradições que possibilite a longo tempo a prosperidade e o desenvolvimento sustentável. </w:t>
      </w:r>
    </w:p>
    <w:p w:rsidR="00DB7B36" w:rsidRPr="00C24007" w:rsidRDefault="00DB7B36" w:rsidP="00944D09">
      <w:pPr>
        <w:autoSpaceDE w:val="0"/>
        <w:autoSpaceDN w:val="0"/>
        <w:adjustRightInd w:val="0"/>
        <w:spacing w:line="360" w:lineRule="auto"/>
        <w:jc w:val="both"/>
        <w:rPr>
          <w:rFonts w:ascii="Arial" w:hAnsi="Arial" w:cs="Arial"/>
          <w:b/>
          <w:sz w:val="24"/>
          <w:szCs w:val="24"/>
        </w:rPr>
      </w:pPr>
    </w:p>
    <w:p w:rsidR="00650505" w:rsidRPr="00C24007" w:rsidRDefault="003733CF" w:rsidP="00944D09">
      <w:pPr>
        <w:autoSpaceDE w:val="0"/>
        <w:autoSpaceDN w:val="0"/>
        <w:adjustRightInd w:val="0"/>
        <w:spacing w:line="360" w:lineRule="auto"/>
        <w:jc w:val="both"/>
        <w:rPr>
          <w:rFonts w:ascii="Arial" w:hAnsi="Arial" w:cs="Arial"/>
          <w:b/>
          <w:sz w:val="24"/>
          <w:szCs w:val="24"/>
        </w:rPr>
      </w:pPr>
      <w:r w:rsidRPr="00C24007">
        <w:rPr>
          <w:rFonts w:ascii="Arial" w:hAnsi="Arial" w:cs="Arial"/>
          <w:b/>
          <w:sz w:val="24"/>
          <w:szCs w:val="24"/>
        </w:rPr>
        <w:t>CONSIDERAÇÕES FINAIS</w:t>
      </w:r>
    </w:p>
    <w:p w:rsidR="00E513A0" w:rsidRPr="00C24007" w:rsidRDefault="00E513A0" w:rsidP="00B54EDA">
      <w:pPr>
        <w:autoSpaceDE w:val="0"/>
        <w:autoSpaceDN w:val="0"/>
        <w:adjustRightInd w:val="0"/>
        <w:spacing w:after="0" w:line="360" w:lineRule="auto"/>
        <w:jc w:val="both"/>
        <w:rPr>
          <w:rFonts w:ascii="Arial" w:hAnsi="Arial" w:cs="Arial"/>
          <w:sz w:val="24"/>
          <w:szCs w:val="24"/>
        </w:rPr>
      </w:pPr>
      <w:r w:rsidRPr="00C24007">
        <w:rPr>
          <w:rFonts w:ascii="Arial" w:hAnsi="Arial" w:cs="Arial"/>
          <w:color w:val="FF0000"/>
          <w:sz w:val="24"/>
          <w:szCs w:val="24"/>
        </w:rPr>
        <w:tab/>
      </w:r>
      <w:r w:rsidR="00AB4DC0" w:rsidRPr="00C24007">
        <w:rPr>
          <w:rFonts w:ascii="Arial" w:hAnsi="Arial" w:cs="Arial"/>
          <w:sz w:val="24"/>
          <w:szCs w:val="24"/>
        </w:rPr>
        <w:t>A</w:t>
      </w:r>
      <w:r w:rsidR="00FA3E7B" w:rsidRPr="00C24007">
        <w:rPr>
          <w:rFonts w:ascii="Arial" w:hAnsi="Arial" w:cs="Arial"/>
          <w:sz w:val="24"/>
          <w:szCs w:val="24"/>
        </w:rPr>
        <w:t xml:space="preserve"> abordagem dos textos bíblicos, principalmente do livro de Gênesis, como mencionado neste artigo, mas também em muitos outros, todos com profunda p</w:t>
      </w:r>
      <w:r w:rsidR="00861B41" w:rsidRPr="00C24007">
        <w:rPr>
          <w:rFonts w:ascii="Arial" w:hAnsi="Arial" w:cs="Arial"/>
          <w:sz w:val="24"/>
          <w:szCs w:val="24"/>
        </w:rPr>
        <w:t>erspectiva</w:t>
      </w:r>
      <w:r w:rsidR="00AB4DC0" w:rsidRPr="00C24007">
        <w:rPr>
          <w:rFonts w:ascii="Arial" w:hAnsi="Arial" w:cs="Arial"/>
          <w:sz w:val="24"/>
          <w:szCs w:val="24"/>
        </w:rPr>
        <w:t xml:space="preserve"> ecológica aponta</w:t>
      </w:r>
      <w:r w:rsidR="00FA3E7B" w:rsidRPr="00C24007">
        <w:rPr>
          <w:rFonts w:ascii="Arial" w:hAnsi="Arial" w:cs="Arial"/>
          <w:sz w:val="24"/>
          <w:szCs w:val="24"/>
        </w:rPr>
        <w:t>m o ser humano</w:t>
      </w:r>
      <w:r w:rsidR="00AB4DC0" w:rsidRPr="00C24007">
        <w:rPr>
          <w:rFonts w:ascii="Arial" w:hAnsi="Arial" w:cs="Arial"/>
          <w:sz w:val="24"/>
          <w:szCs w:val="24"/>
        </w:rPr>
        <w:t xml:space="preserve"> como administrador do meio onde vive, para que este se mantenha salubre para esta e para as futuras gerações</w:t>
      </w:r>
      <w:r w:rsidR="00BF3DF8" w:rsidRPr="00C24007">
        <w:rPr>
          <w:rFonts w:ascii="Arial" w:hAnsi="Arial" w:cs="Arial"/>
          <w:sz w:val="24"/>
          <w:szCs w:val="24"/>
        </w:rPr>
        <w:t>, p</w:t>
      </w:r>
      <w:r w:rsidR="00CA0C18" w:rsidRPr="00C24007">
        <w:rPr>
          <w:rFonts w:ascii="Arial" w:hAnsi="Arial" w:cs="Arial"/>
          <w:sz w:val="24"/>
          <w:szCs w:val="24"/>
        </w:rPr>
        <w:t xml:space="preserve">roporcionando </w:t>
      </w:r>
      <w:r w:rsidR="00BF3DF8" w:rsidRPr="00C24007">
        <w:rPr>
          <w:rFonts w:ascii="Arial" w:hAnsi="Arial" w:cs="Arial"/>
          <w:sz w:val="24"/>
          <w:szCs w:val="24"/>
        </w:rPr>
        <w:t xml:space="preserve">estratégias para </w:t>
      </w:r>
      <w:r w:rsidR="00CA0C18" w:rsidRPr="00C24007">
        <w:rPr>
          <w:rFonts w:ascii="Arial" w:hAnsi="Arial" w:cs="Arial"/>
          <w:sz w:val="24"/>
          <w:szCs w:val="24"/>
        </w:rPr>
        <w:t xml:space="preserve">o equilíbrio </w:t>
      </w:r>
      <w:r w:rsidR="00BF3DF8" w:rsidRPr="00C24007">
        <w:rPr>
          <w:rFonts w:ascii="Arial" w:hAnsi="Arial" w:cs="Arial"/>
          <w:sz w:val="24"/>
          <w:szCs w:val="24"/>
        </w:rPr>
        <w:t xml:space="preserve">da sociedade mediante </w:t>
      </w:r>
      <w:r w:rsidR="00CA0C18" w:rsidRPr="00C24007">
        <w:rPr>
          <w:rFonts w:ascii="Arial" w:hAnsi="Arial" w:cs="Arial"/>
          <w:sz w:val="24"/>
          <w:szCs w:val="24"/>
        </w:rPr>
        <w:t>o des</w:t>
      </w:r>
      <w:r w:rsidR="004E753D" w:rsidRPr="00C24007">
        <w:rPr>
          <w:rFonts w:ascii="Arial" w:hAnsi="Arial" w:cs="Arial"/>
          <w:sz w:val="24"/>
          <w:szCs w:val="24"/>
        </w:rPr>
        <w:t>envolvimento. No livro de Gênesis contêm textos que alude o</w:t>
      </w:r>
      <w:r w:rsidR="00CA0C18" w:rsidRPr="00C24007">
        <w:rPr>
          <w:rFonts w:ascii="Arial" w:hAnsi="Arial" w:cs="Arial"/>
          <w:sz w:val="24"/>
          <w:szCs w:val="24"/>
        </w:rPr>
        <w:t xml:space="preserve"> posto do </w:t>
      </w:r>
      <w:r w:rsidR="004E753D" w:rsidRPr="00C24007">
        <w:rPr>
          <w:rFonts w:ascii="Arial" w:hAnsi="Arial" w:cs="Arial"/>
          <w:sz w:val="24"/>
          <w:szCs w:val="24"/>
        </w:rPr>
        <w:t>ser humano</w:t>
      </w:r>
      <w:r w:rsidR="00B54EDA" w:rsidRPr="00C24007">
        <w:rPr>
          <w:rFonts w:ascii="Arial" w:hAnsi="Arial" w:cs="Arial"/>
          <w:sz w:val="24"/>
          <w:szCs w:val="24"/>
        </w:rPr>
        <w:t xml:space="preserve">, </w:t>
      </w:r>
      <w:r w:rsidR="004E753D" w:rsidRPr="00C24007">
        <w:rPr>
          <w:rFonts w:ascii="Arial" w:hAnsi="Arial" w:cs="Arial"/>
          <w:sz w:val="24"/>
          <w:szCs w:val="24"/>
        </w:rPr>
        <w:t xml:space="preserve">como sendo este </w:t>
      </w:r>
      <w:r w:rsidR="00B54EDA" w:rsidRPr="00C24007">
        <w:rPr>
          <w:rFonts w:ascii="Arial" w:hAnsi="Arial" w:cs="Arial"/>
          <w:sz w:val="24"/>
          <w:szCs w:val="24"/>
        </w:rPr>
        <w:t>o guardião do meio.</w:t>
      </w:r>
    </w:p>
    <w:p w:rsidR="00890DA6" w:rsidRDefault="00B6377F" w:rsidP="00492902">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ab/>
      </w:r>
      <w:r w:rsidR="00AB4DC0" w:rsidRPr="00C24007">
        <w:rPr>
          <w:rFonts w:ascii="Arial" w:hAnsi="Arial" w:cs="Arial"/>
          <w:sz w:val="24"/>
          <w:szCs w:val="24"/>
        </w:rPr>
        <w:t>Portanto, mesmo com todas as problemáticas da atualidade que são resultados de sua má administração, o homem</w:t>
      </w:r>
      <w:r w:rsidR="004E753D" w:rsidRPr="00C24007">
        <w:rPr>
          <w:rFonts w:ascii="Arial" w:hAnsi="Arial" w:cs="Arial"/>
          <w:sz w:val="24"/>
          <w:szCs w:val="24"/>
        </w:rPr>
        <w:t>/</w:t>
      </w:r>
      <w:r w:rsidR="005E2633" w:rsidRPr="00C24007">
        <w:rPr>
          <w:rFonts w:ascii="Arial" w:hAnsi="Arial" w:cs="Arial"/>
          <w:sz w:val="24"/>
          <w:szCs w:val="24"/>
        </w:rPr>
        <w:t xml:space="preserve">a </w:t>
      </w:r>
      <w:r w:rsidR="004E753D" w:rsidRPr="00C24007">
        <w:rPr>
          <w:rFonts w:ascii="Arial" w:hAnsi="Arial" w:cs="Arial"/>
          <w:sz w:val="24"/>
          <w:szCs w:val="24"/>
        </w:rPr>
        <w:t>mulher</w:t>
      </w:r>
      <w:r w:rsidR="00AB4DC0" w:rsidRPr="00C24007">
        <w:rPr>
          <w:rFonts w:ascii="Arial" w:hAnsi="Arial" w:cs="Arial"/>
          <w:sz w:val="24"/>
          <w:szCs w:val="24"/>
        </w:rPr>
        <w:t xml:space="preserve"> cristão</w:t>
      </w:r>
      <w:r w:rsidR="004E753D" w:rsidRPr="00C24007">
        <w:rPr>
          <w:rFonts w:ascii="Arial" w:hAnsi="Arial" w:cs="Arial"/>
          <w:sz w:val="24"/>
          <w:szCs w:val="24"/>
        </w:rPr>
        <w:t>/cristã</w:t>
      </w:r>
      <w:r w:rsidR="00AB4DC0" w:rsidRPr="00C24007">
        <w:rPr>
          <w:rFonts w:ascii="Arial" w:hAnsi="Arial" w:cs="Arial"/>
          <w:sz w:val="24"/>
          <w:szCs w:val="24"/>
        </w:rPr>
        <w:t xml:space="preserve"> e </w:t>
      </w:r>
      <w:r w:rsidR="00BC2B20" w:rsidRPr="00C24007">
        <w:rPr>
          <w:rFonts w:ascii="Arial" w:hAnsi="Arial" w:cs="Arial"/>
          <w:sz w:val="24"/>
          <w:szCs w:val="24"/>
        </w:rPr>
        <w:t>teólogo/teóloga</w:t>
      </w:r>
      <w:r w:rsidRPr="00C24007">
        <w:rPr>
          <w:rFonts w:ascii="Arial" w:hAnsi="Arial" w:cs="Arial"/>
          <w:sz w:val="24"/>
          <w:szCs w:val="24"/>
        </w:rPr>
        <w:t xml:space="preserve"> tem como papel oferecer conhecimentos e esclarecimentos</w:t>
      </w:r>
      <w:r w:rsidR="004E753D" w:rsidRPr="00C24007">
        <w:rPr>
          <w:rFonts w:ascii="Arial" w:hAnsi="Arial" w:cs="Arial"/>
          <w:sz w:val="24"/>
          <w:szCs w:val="24"/>
        </w:rPr>
        <w:t xml:space="preserve"> sobre o meio ambiente e a humanidade</w:t>
      </w:r>
      <w:r w:rsidRPr="00C24007">
        <w:rPr>
          <w:rFonts w:ascii="Arial" w:hAnsi="Arial" w:cs="Arial"/>
          <w:sz w:val="24"/>
          <w:szCs w:val="24"/>
        </w:rPr>
        <w:t>, mostrando os desafios e os meio</w:t>
      </w:r>
      <w:r w:rsidR="00775A02" w:rsidRPr="00C24007">
        <w:rPr>
          <w:rFonts w:ascii="Arial" w:hAnsi="Arial" w:cs="Arial"/>
          <w:sz w:val="24"/>
          <w:szCs w:val="24"/>
        </w:rPr>
        <w:t>s</w:t>
      </w:r>
      <w:r w:rsidRPr="00C24007">
        <w:rPr>
          <w:rFonts w:ascii="Arial" w:hAnsi="Arial" w:cs="Arial"/>
          <w:sz w:val="24"/>
          <w:szCs w:val="24"/>
        </w:rPr>
        <w:t xml:space="preserve"> pelos quais possa ocasionar um harmonioso equilíbrio entre ação, a exploração, a tecnologia</w:t>
      </w:r>
      <w:r w:rsidR="00BC2B20" w:rsidRPr="00C24007">
        <w:rPr>
          <w:rFonts w:ascii="Arial" w:hAnsi="Arial" w:cs="Arial"/>
          <w:sz w:val="24"/>
          <w:szCs w:val="24"/>
        </w:rPr>
        <w:t xml:space="preserve"> e o desenvolvimento, sendo o/a teólogo/teóloga</w:t>
      </w:r>
      <w:r w:rsidRPr="00C24007">
        <w:rPr>
          <w:rFonts w:ascii="Arial" w:hAnsi="Arial" w:cs="Arial"/>
          <w:sz w:val="24"/>
          <w:szCs w:val="24"/>
        </w:rPr>
        <w:t xml:space="preserve"> um</w:t>
      </w:r>
      <w:r w:rsidR="004E753D" w:rsidRPr="00C24007">
        <w:rPr>
          <w:rFonts w:ascii="Arial" w:hAnsi="Arial" w:cs="Arial"/>
          <w:sz w:val="24"/>
          <w:szCs w:val="24"/>
        </w:rPr>
        <w:t>/</w:t>
      </w:r>
      <w:r w:rsidR="00BC2B20" w:rsidRPr="00C24007">
        <w:rPr>
          <w:rFonts w:ascii="Arial" w:hAnsi="Arial" w:cs="Arial"/>
          <w:sz w:val="24"/>
          <w:szCs w:val="24"/>
        </w:rPr>
        <w:t>um</w:t>
      </w:r>
      <w:r w:rsidR="004E753D" w:rsidRPr="00C24007">
        <w:rPr>
          <w:rFonts w:ascii="Arial" w:hAnsi="Arial" w:cs="Arial"/>
          <w:sz w:val="24"/>
          <w:szCs w:val="24"/>
        </w:rPr>
        <w:t>a</w:t>
      </w:r>
      <w:r w:rsidRPr="00C24007">
        <w:rPr>
          <w:rFonts w:ascii="Arial" w:hAnsi="Arial" w:cs="Arial"/>
          <w:sz w:val="24"/>
          <w:szCs w:val="24"/>
        </w:rPr>
        <w:t xml:space="preserve"> mestre</w:t>
      </w:r>
      <w:r w:rsidR="004E753D" w:rsidRPr="00C24007">
        <w:rPr>
          <w:rFonts w:ascii="Arial" w:hAnsi="Arial" w:cs="Arial"/>
          <w:sz w:val="24"/>
          <w:szCs w:val="24"/>
        </w:rPr>
        <w:t>/a</w:t>
      </w:r>
      <w:r w:rsidRPr="00C24007">
        <w:rPr>
          <w:rFonts w:ascii="Arial" w:hAnsi="Arial" w:cs="Arial"/>
          <w:sz w:val="24"/>
          <w:szCs w:val="24"/>
        </w:rPr>
        <w:t xml:space="preserve"> que pode direcionar a vida cotidiana com o transcendente e o meio ambiente.</w:t>
      </w:r>
    </w:p>
    <w:p w:rsidR="00650505" w:rsidRPr="00C24007" w:rsidRDefault="00650505" w:rsidP="00492902">
      <w:pPr>
        <w:autoSpaceDE w:val="0"/>
        <w:autoSpaceDN w:val="0"/>
        <w:adjustRightInd w:val="0"/>
        <w:spacing w:after="0" w:line="360" w:lineRule="auto"/>
        <w:jc w:val="both"/>
        <w:rPr>
          <w:rFonts w:ascii="Arial" w:hAnsi="Arial" w:cs="Arial"/>
          <w:sz w:val="24"/>
          <w:szCs w:val="24"/>
        </w:rPr>
      </w:pPr>
    </w:p>
    <w:p w:rsidR="00DB7B36" w:rsidRPr="00C24007" w:rsidRDefault="00DB7B36" w:rsidP="00492902">
      <w:pPr>
        <w:autoSpaceDE w:val="0"/>
        <w:autoSpaceDN w:val="0"/>
        <w:adjustRightInd w:val="0"/>
        <w:spacing w:after="0" w:line="360" w:lineRule="auto"/>
        <w:jc w:val="both"/>
        <w:rPr>
          <w:rFonts w:ascii="Arial" w:hAnsi="Arial" w:cs="Arial"/>
          <w:sz w:val="24"/>
          <w:szCs w:val="24"/>
        </w:rPr>
      </w:pPr>
    </w:p>
    <w:p w:rsidR="00640D6E" w:rsidRPr="00C24007" w:rsidRDefault="00640D6E" w:rsidP="00BC410D">
      <w:pPr>
        <w:spacing w:line="360" w:lineRule="auto"/>
        <w:jc w:val="both"/>
        <w:rPr>
          <w:rFonts w:ascii="Arial" w:hAnsi="Arial" w:cs="Arial"/>
          <w:b/>
          <w:sz w:val="24"/>
        </w:rPr>
      </w:pPr>
      <w:bookmarkStart w:id="3" w:name="_GoBack"/>
      <w:r w:rsidRPr="00C24007">
        <w:rPr>
          <w:rFonts w:ascii="Arial" w:hAnsi="Arial" w:cs="Arial"/>
          <w:b/>
          <w:sz w:val="24"/>
        </w:rPr>
        <w:lastRenderedPageBreak/>
        <w:t>REFERÊNCIAS</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ANDRADE, M. O. LIMEIRA, A. F. M. </w:t>
      </w:r>
      <w:r w:rsidRPr="00C24007">
        <w:rPr>
          <w:rFonts w:ascii="Arial" w:hAnsi="Arial" w:cs="Arial"/>
          <w:b/>
          <w:sz w:val="24"/>
          <w:szCs w:val="24"/>
        </w:rPr>
        <w:t>Diálogo entre a tradição bíblica e a construção do discurso teológico ambiental cristão.</w:t>
      </w:r>
      <w:r w:rsidRPr="00C24007">
        <w:rPr>
          <w:rFonts w:ascii="Arial" w:hAnsi="Arial" w:cs="Arial"/>
          <w:b/>
          <w:bCs/>
          <w:sz w:val="24"/>
          <w:szCs w:val="24"/>
        </w:rPr>
        <w:t xml:space="preserve"> </w:t>
      </w:r>
      <w:r w:rsidRPr="00C24007">
        <w:rPr>
          <w:rFonts w:ascii="Arial" w:hAnsi="Arial" w:cs="Arial"/>
          <w:sz w:val="24"/>
          <w:szCs w:val="24"/>
        </w:rPr>
        <w:t>Belo Horizonte</w:t>
      </w:r>
      <w:r w:rsidRPr="00C24007">
        <w:rPr>
          <w:rFonts w:ascii="Arial" w:hAnsi="Arial" w:cs="Arial"/>
          <w:bCs/>
          <w:sz w:val="24"/>
          <w:szCs w:val="24"/>
        </w:rPr>
        <w:t>: Horizonte</w:t>
      </w:r>
      <w:r w:rsidRPr="00C24007">
        <w:rPr>
          <w:rFonts w:ascii="Arial" w:hAnsi="Arial" w:cs="Arial"/>
          <w:sz w:val="24"/>
          <w:szCs w:val="24"/>
        </w:rPr>
        <w:t>, v. 10, n 25, 2012.</w:t>
      </w:r>
    </w:p>
    <w:p w:rsidR="00241715" w:rsidRPr="00C24007" w:rsidRDefault="00241715" w:rsidP="00BC410D">
      <w:pPr>
        <w:pStyle w:val="SemEspaamento"/>
        <w:spacing w:after="200" w:line="360" w:lineRule="auto"/>
        <w:jc w:val="both"/>
        <w:rPr>
          <w:rFonts w:ascii="Arial" w:eastAsia="TimesNewRoman" w:hAnsi="Arial" w:cs="Arial"/>
          <w:bCs/>
          <w:sz w:val="24"/>
          <w:szCs w:val="24"/>
        </w:rPr>
      </w:pPr>
      <w:r w:rsidRPr="00C24007">
        <w:rPr>
          <w:rFonts w:ascii="Arial" w:eastAsia="TimesNewRoman" w:hAnsi="Arial" w:cs="Arial"/>
          <w:bCs/>
          <w:sz w:val="24"/>
          <w:szCs w:val="24"/>
        </w:rPr>
        <w:t xml:space="preserve">ANDRIOLI, Antônio Inácio. </w:t>
      </w:r>
      <w:r w:rsidRPr="00C24007">
        <w:rPr>
          <w:rFonts w:ascii="Arial" w:eastAsia="TimesNewRoman" w:hAnsi="Arial" w:cs="Arial"/>
          <w:b/>
          <w:bCs/>
          <w:sz w:val="24"/>
          <w:szCs w:val="24"/>
        </w:rPr>
        <w:t>A atualidade do marxismo para o debate ambiental.</w:t>
      </w:r>
      <w:r w:rsidRPr="00C24007">
        <w:rPr>
          <w:rFonts w:ascii="Arial" w:eastAsia="TimesNewRoman" w:hAnsi="Arial" w:cs="Arial"/>
          <w:bCs/>
          <w:sz w:val="24"/>
          <w:szCs w:val="24"/>
        </w:rPr>
        <w:t xml:space="preserve"> In: Revista Espaço Acadêmico, n. 98, julho de 2009. Disponível em: &lt;http://www.periodicos.uem.br&gt;.</w:t>
      </w:r>
    </w:p>
    <w:p w:rsidR="00944D09" w:rsidRPr="00C24007" w:rsidRDefault="00944D09" w:rsidP="00BC410D">
      <w:pPr>
        <w:spacing w:before="120" w:after="120" w:line="360" w:lineRule="auto"/>
        <w:ind w:right="-567"/>
        <w:jc w:val="both"/>
        <w:rPr>
          <w:rFonts w:ascii="Arial" w:hAnsi="Arial" w:cs="Arial"/>
          <w:sz w:val="24"/>
          <w:szCs w:val="24"/>
        </w:rPr>
      </w:pPr>
      <w:r w:rsidRPr="00C24007">
        <w:rPr>
          <w:rFonts w:ascii="Arial" w:hAnsi="Arial" w:cs="Arial"/>
          <w:sz w:val="24"/>
          <w:szCs w:val="24"/>
        </w:rPr>
        <w:t>BÍBLIA DE ESTUDO PENTECOSTAL. Rio de Janeiro: Editora CPAD, 1995.</w:t>
      </w:r>
      <w:r w:rsidRPr="00C24007">
        <w:rPr>
          <w:rFonts w:ascii="Arial" w:hAnsi="Arial" w:cs="Arial"/>
          <w:color w:val="000000" w:themeColor="text1"/>
          <w:sz w:val="24"/>
          <w:szCs w:val="24"/>
        </w:rPr>
        <w:t xml:space="preserve"> </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BOFF, Leonardo. </w:t>
      </w:r>
      <w:r w:rsidRPr="00C24007">
        <w:rPr>
          <w:rFonts w:ascii="Arial" w:hAnsi="Arial" w:cs="Arial"/>
          <w:b/>
          <w:iCs/>
          <w:sz w:val="24"/>
          <w:szCs w:val="24"/>
        </w:rPr>
        <w:t>Ecologia, mundialização e espiritualidade.</w:t>
      </w:r>
      <w:r w:rsidRPr="00C24007">
        <w:rPr>
          <w:rFonts w:ascii="Arial" w:hAnsi="Arial" w:cs="Arial"/>
          <w:iCs/>
          <w:sz w:val="24"/>
          <w:szCs w:val="24"/>
        </w:rPr>
        <w:t xml:space="preserve"> </w:t>
      </w:r>
      <w:r w:rsidRPr="00C24007">
        <w:rPr>
          <w:rFonts w:ascii="Arial" w:hAnsi="Arial" w:cs="Arial"/>
          <w:sz w:val="24"/>
          <w:szCs w:val="24"/>
        </w:rPr>
        <w:t>Petrópolis: Vozes,1993.</w:t>
      </w:r>
    </w:p>
    <w:p w:rsidR="00863A4C" w:rsidRPr="00C24007" w:rsidRDefault="00944D09" w:rsidP="00BC410D">
      <w:pPr>
        <w:pStyle w:val="SemEspaamento"/>
        <w:spacing w:after="200" w:line="360" w:lineRule="auto"/>
        <w:jc w:val="both"/>
        <w:rPr>
          <w:rFonts w:ascii="Arial" w:hAnsi="Arial" w:cs="Arial"/>
          <w:sz w:val="24"/>
          <w:szCs w:val="24"/>
        </w:rPr>
      </w:pPr>
      <w:r w:rsidRPr="00C24007">
        <w:rPr>
          <w:rFonts w:ascii="Arial" w:hAnsi="Arial" w:cs="Arial"/>
          <w:bCs/>
          <w:iCs/>
          <w:sz w:val="24"/>
          <w:szCs w:val="24"/>
        </w:rPr>
        <w:t>____________</w:t>
      </w:r>
      <w:r w:rsidR="00E11A59" w:rsidRPr="00C24007">
        <w:rPr>
          <w:rFonts w:ascii="Arial" w:hAnsi="Arial" w:cs="Arial"/>
          <w:bCs/>
          <w:iCs/>
          <w:sz w:val="24"/>
          <w:szCs w:val="24"/>
        </w:rPr>
        <w:t xml:space="preserve">. </w:t>
      </w:r>
      <w:r w:rsidR="00F57E2C" w:rsidRPr="00C24007">
        <w:rPr>
          <w:rFonts w:ascii="Arial" w:hAnsi="Arial" w:cs="Arial"/>
          <w:b/>
          <w:bCs/>
          <w:iCs/>
          <w:sz w:val="24"/>
          <w:szCs w:val="24"/>
        </w:rPr>
        <w:t>Ethos</w:t>
      </w:r>
      <w:r w:rsidR="00F57E2C" w:rsidRPr="00C24007">
        <w:rPr>
          <w:rFonts w:ascii="Arial" w:hAnsi="Arial" w:cs="Arial"/>
          <w:sz w:val="24"/>
          <w:szCs w:val="24"/>
        </w:rPr>
        <w:t> </w:t>
      </w:r>
      <w:r w:rsidR="00F57E2C" w:rsidRPr="00C24007">
        <w:rPr>
          <w:rFonts w:ascii="Arial" w:hAnsi="Arial" w:cs="Arial"/>
          <w:b/>
          <w:bCs/>
          <w:iCs/>
          <w:sz w:val="24"/>
          <w:szCs w:val="24"/>
        </w:rPr>
        <w:t>Mundial</w:t>
      </w:r>
      <w:r w:rsidR="00F57E2C" w:rsidRPr="00C24007">
        <w:rPr>
          <w:rFonts w:ascii="Arial" w:hAnsi="Arial" w:cs="Arial"/>
          <w:sz w:val="24"/>
          <w:szCs w:val="24"/>
        </w:rPr>
        <w:t>: Um consenso Mínimo entre os Humanos. Rio de Janeiro: Sextante, 2003.</w:t>
      </w:r>
    </w:p>
    <w:p w:rsidR="00241715" w:rsidRPr="00C24007" w:rsidRDefault="00944D09" w:rsidP="00BC410D">
      <w:pPr>
        <w:pStyle w:val="SemEspaamento"/>
        <w:spacing w:after="200" w:line="360" w:lineRule="auto"/>
        <w:jc w:val="both"/>
        <w:rPr>
          <w:rFonts w:ascii="Arial" w:hAnsi="Arial" w:cs="Arial"/>
          <w:sz w:val="24"/>
          <w:szCs w:val="24"/>
        </w:rPr>
      </w:pPr>
      <w:r w:rsidRPr="00C24007">
        <w:rPr>
          <w:rFonts w:ascii="Arial" w:hAnsi="Arial" w:cs="Arial"/>
          <w:sz w:val="24"/>
          <w:szCs w:val="24"/>
        </w:rPr>
        <w:t>____________.</w:t>
      </w:r>
      <w:r w:rsidR="00241715" w:rsidRPr="00C24007">
        <w:rPr>
          <w:rFonts w:ascii="Arial" w:hAnsi="Arial" w:cs="Arial"/>
          <w:b/>
          <w:iCs/>
          <w:sz w:val="24"/>
          <w:szCs w:val="24"/>
        </w:rPr>
        <w:t>Saber Cuidar</w:t>
      </w:r>
      <w:r w:rsidR="00241715" w:rsidRPr="00C24007">
        <w:rPr>
          <w:rFonts w:ascii="Arial" w:hAnsi="Arial" w:cs="Arial"/>
          <w:iCs/>
          <w:sz w:val="24"/>
          <w:szCs w:val="24"/>
        </w:rPr>
        <w:t xml:space="preserve"> – Ética do humano – compaixão pela Terra.</w:t>
      </w:r>
      <w:r w:rsidR="00241715" w:rsidRPr="00C24007">
        <w:rPr>
          <w:rFonts w:ascii="Arial" w:hAnsi="Arial" w:cs="Arial"/>
          <w:sz w:val="24"/>
          <w:szCs w:val="24"/>
        </w:rPr>
        <w:t xml:space="preserve"> Petrópolis: Vozes, 17ª edição, 2011.</w:t>
      </w:r>
    </w:p>
    <w:p w:rsidR="00241715" w:rsidRPr="00C24007" w:rsidRDefault="00241715" w:rsidP="00BC410D">
      <w:pPr>
        <w:pStyle w:val="SemEspaamento"/>
        <w:spacing w:after="200" w:line="360" w:lineRule="auto"/>
        <w:jc w:val="both"/>
        <w:rPr>
          <w:rFonts w:ascii="Arial" w:eastAsia="Times New Roman" w:hAnsi="Arial" w:cs="Arial"/>
          <w:sz w:val="24"/>
          <w:szCs w:val="24"/>
        </w:rPr>
      </w:pPr>
      <w:r w:rsidRPr="00C24007">
        <w:rPr>
          <w:rFonts w:ascii="Arial" w:eastAsia="Times New Roman" w:hAnsi="Arial" w:cs="Arial"/>
          <w:sz w:val="24"/>
          <w:szCs w:val="24"/>
        </w:rPr>
        <w:t xml:space="preserve">BRUSTOLIN, L. A.; MACHADO, R. F. </w:t>
      </w:r>
      <w:r w:rsidRPr="00C24007">
        <w:rPr>
          <w:rFonts w:ascii="Arial" w:eastAsia="Times New Roman" w:hAnsi="Arial" w:cs="Arial"/>
          <w:b/>
          <w:sz w:val="24"/>
          <w:szCs w:val="24"/>
        </w:rPr>
        <w:t>Um pacto pela Terra</w:t>
      </w:r>
      <w:r w:rsidRPr="00C24007">
        <w:rPr>
          <w:rFonts w:ascii="Arial" w:eastAsia="Times New Roman" w:hAnsi="Arial" w:cs="Arial"/>
          <w:sz w:val="24"/>
          <w:szCs w:val="24"/>
        </w:rPr>
        <w:t xml:space="preserve"> - a crise ecológica na agenda da teologia. Porto Alegre: Teocomunicação. v. 38 n. 160, 2008.</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COSTA JÚNIOR, J. </w:t>
      </w:r>
      <w:r w:rsidRPr="00C24007">
        <w:rPr>
          <w:rFonts w:ascii="Arial" w:hAnsi="Arial" w:cs="Arial"/>
          <w:b/>
          <w:bCs/>
          <w:sz w:val="24"/>
          <w:szCs w:val="24"/>
        </w:rPr>
        <w:t>Espírito e natureza na teologia de Jürgen Moltmann.</w:t>
      </w:r>
      <w:r w:rsidRPr="00C24007">
        <w:rPr>
          <w:rFonts w:ascii="Arial" w:hAnsi="Arial" w:cs="Arial"/>
          <w:bCs/>
          <w:sz w:val="24"/>
          <w:szCs w:val="24"/>
        </w:rPr>
        <w:t xml:space="preserve"> </w:t>
      </w:r>
      <w:r w:rsidRPr="00C24007">
        <w:rPr>
          <w:rFonts w:ascii="Arial" w:hAnsi="Arial" w:cs="Arial"/>
          <w:sz w:val="24"/>
          <w:szCs w:val="24"/>
        </w:rPr>
        <w:t>Revista Caminhando, v. 13, n. 22, 2008.</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lang w:val="en-US"/>
        </w:rPr>
        <w:t xml:space="preserve">DYKE, Fred Van; MAHAN, David C.; SELDON, Joseph K.; BRAND, Raymond H. </w:t>
      </w:r>
      <w:r w:rsidRPr="00C24007">
        <w:rPr>
          <w:rFonts w:ascii="Arial" w:hAnsi="Arial" w:cs="Arial"/>
          <w:b/>
          <w:sz w:val="24"/>
          <w:szCs w:val="24"/>
          <w:lang w:val="en-US"/>
        </w:rPr>
        <w:t>A criação redimida</w:t>
      </w:r>
      <w:r w:rsidRPr="00C24007">
        <w:rPr>
          <w:rFonts w:ascii="Arial" w:hAnsi="Arial" w:cs="Arial"/>
          <w:sz w:val="24"/>
          <w:szCs w:val="24"/>
          <w:lang w:val="en-US"/>
        </w:rPr>
        <w:t xml:space="preserve">. </w:t>
      </w:r>
      <w:r w:rsidRPr="00C24007">
        <w:rPr>
          <w:rFonts w:ascii="Arial" w:hAnsi="Arial" w:cs="Arial"/>
          <w:sz w:val="24"/>
          <w:szCs w:val="24"/>
        </w:rPr>
        <w:t>São Paulo: Cultura Cristã, 1999.</w:t>
      </w:r>
    </w:p>
    <w:p w:rsidR="00241715" w:rsidRPr="00C24007" w:rsidRDefault="00241715" w:rsidP="00BC410D">
      <w:pPr>
        <w:pStyle w:val="SemEspaamento"/>
        <w:spacing w:after="200" w:line="360" w:lineRule="auto"/>
        <w:jc w:val="both"/>
        <w:rPr>
          <w:rFonts w:ascii="Arial" w:eastAsia="TimesNewRoman" w:hAnsi="Arial" w:cs="Arial"/>
          <w:bCs/>
          <w:iCs/>
          <w:sz w:val="24"/>
          <w:szCs w:val="24"/>
        </w:rPr>
      </w:pPr>
      <w:r w:rsidRPr="00C24007">
        <w:rPr>
          <w:rFonts w:ascii="Arial" w:eastAsia="TimesNewRoman" w:hAnsi="Arial" w:cs="Arial"/>
          <w:bCs/>
          <w:iCs/>
          <w:sz w:val="24"/>
          <w:szCs w:val="24"/>
        </w:rPr>
        <w:t xml:space="preserve">ERICKSON, Millard J. </w:t>
      </w:r>
      <w:r w:rsidRPr="00C24007">
        <w:rPr>
          <w:rFonts w:ascii="Arial" w:eastAsia="TimesNewRoman" w:hAnsi="Arial" w:cs="Arial"/>
          <w:b/>
          <w:bCs/>
          <w:iCs/>
          <w:sz w:val="24"/>
          <w:szCs w:val="24"/>
        </w:rPr>
        <w:t>Introdução à teologia sistemática</w:t>
      </w:r>
      <w:r w:rsidRPr="00C24007">
        <w:rPr>
          <w:rFonts w:ascii="Arial" w:eastAsia="TimesNewRoman" w:hAnsi="Arial" w:cs="Arial"/>
          <w:bCs/>
          <w:iCs/>
          <w:sz w:val="24"/>
          <w:szCs w:val="24"/>
        </w:rPr>
        <w:t>. São Paulo: Vida Nova, 1997.</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FONAPER. </w:t>
      </w:r>
      <w:r w:rsidRPr="00C24007">
        <w:rPr>
          <w:rFonts w:ascii="Arial" w:hAnsi="Arial" w:cs="Arial"/>
          <w:b/>
          <w:iCs/>
          <w:sz w:val="24"/>
          <w:szCs w:val="24"/>
        </w:rPr>
        <w:t>Parâmetros curriculares de ensino religioso</w:t>
      </w:r>
      <w:r w:rsidRPr="00C24007">
        <w:rPr>
          <w:rFonts w:ascii="Arial" w:hAnsi="Arial" w:cs="Arial"/>
          <w:iCs/>
          <w:sz w:val="24"/>
          <w:szCs w:val="24"/>
        </w:rPr>
        <w:t>.</w:t>
      </w:r>
      <w:r w:rsidRPr="00C24007">
        <w:rPr>
          <w:rFonts w:ascii="Arial" w:hAnsi="Arial" w:cs="Arial"/>
          <w:sz w:val="24"/>
          <w:szCs w:val="24"/>
        </w:rPr>
        <w:t xml:space="preserve"> 8ª ed. São Paulo: Ave Maria, 2006.</w:t>
      </w:r>
    </w:p>
    <w:p w:rsidR="00241715" w:rsidRPr="00C24007" w:rsidRDefault="00241715" w:rsidP="00BC410D">
      <w:pPr>
        <w:pStyle w:val="SemEspaamento"/>
        <w:spacing w:after="200" w:line="360" w:lineRule="auto"/>
        <w:jc w:val="both"/>
        <w:rPr>
          <w:rFonts w:ascii="Arial" w:eastAsia="TimesNewRoman" w:hAnsi="Arial" w:cs="Arial"/>
          <w:sz w:val="24"/>
          <w:szCs w:val="24"/>
        </w:rPr>
      </w:pPr>
      <w:r w:rsidRPr="00C24007">
        <w:rPr>
          <w:rFonts w:ascii="Arial" w:eastAsia="TimesNewRoman" w:hAnsi="Arial" w:cs="Arial"/>
          <w:sz w:val="24"/>
          <w:szCs w:val="24"/>
        </w:rPr>
        <w:t xml:space="preserve">GADOTTI, Moacir. </w:t>
      </w:r>
      <w:r w:rsidRPr="00C24007">
        <w:rPr>
          <w:rFonts w:ascii="Arial" w:eastAsia="TimesNewRoman" w:hAnsi="Arial" w:cs="Arial"/>
          <w:b/>
          <w:sz w:val="24"/>
          <w:szCs w:val="24"/>
        </w:rPr>
        <w:t>Pedagogia da terra</w:t>
      </w:r>
      <w:r w:rsidRPr="00C24007">
        <w:rPr>
          <w:rFonts w:ascii="Arial" w:eastAsia="TimesNewRoman" w:hAnsi="Arial" w:cs="Arial"/>
          <w:sz w:val="24"/>
          <w:szCs w:val="24"/>
        </w:rPr>
        <w:t>. 2 ed. São Paulo: Peirópolis, 2000.</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GEISLER, Norman. </w:t>
      </w:r>
      <w:r w:rsidRPr="00C24007">
        <w:rPr>
          <w:rFonts w:ascii="Arial" w:hAnsi="Arial" w:cs="Arial"/>
          <w:b/>
          <w:sz w:val="24"/>
          <w:szCs w:val="24"/>
        </w:rPr>
        <w:t>Ética cristã</w:t>
      </w:r>
      <w:r w:rsidRPr="00C24007">
        <w:rPr>
          <w:rFonts w:ascii="Arial" w:hAnsi="Arial" w:cs="Arial"/>
          <w:sz w:val="24"/>
          <w:szCs w:val="24"/>
        </w:rPr>
        <w:t xml:space="preserve"> – alternativas e questões contemporâneas. São Paulo: Vida Nova, 2006.</w:t>
      </w:r>
    </w:p>
    <w:p w:rsidR="00775355" w:rsidRPr="00C24007" w:rsidRDefault="00775355" w:rsidP="00BC410D">
      <w:pPr>
        <w:pStyle w:val="SemEspaamento"/>
        <w:spacing w:after="200" w:line="360" w:lineRule="auto"/>
        <w:jc w:val="both"/>
        <w:rPr>
          <w:rFonts w:ascii="Arial" w:hAnsi="Arial" w:cs="Arial"/>
          <w:sz w:val="24"/>
          <w:szCs w:val="24"/>
        </w:rPr>
      </w:pPr>
      <w:r w:rsidRPr="00C24007">
        <w:rPr>
          <w:rFonts w:ascii="Arial" w:hAnsi="Arial" w:cs="Arial"/>
          <w:sz w:val="24"/>
          <w:szCs w:val="24"/>
        </w:rPr>
        <w:lastRenderedPageBreak/>
        <w:t xml:space="preserve">LEIS, H. R. </w:t>
      </w:r>
      <w:r w:rsidRPr="00C24007">
        <w:rPr>
          <w:rFonts w:ascii="Arial" w:hAnsi="Arial" w:cs="Arial"/>
          <w:b/>
          <w:sz w:val="24"/>
          <w:szCs w:val="24"/>
        </w:rPr>
        <w:t>Meio Ambiente, Ética e Religião na Sociedade Contemporânea</w:t>
      </w:r>
      <w:r w:rsidRPr="00C24007">
        <w:rPr>
          <w:rFonts w:ascii="Arial" w:hAnsi="Arial" w:cs="Arial"/>
          <w:sz w:val="24"/>
          <w:szCs w:val="24"/>
        </w:rPr>
        <w:t>. Revista de Educação, Cultura e Meio Ambiente. Vol III, n 15, 1999.</w:t>
      </w:r>
    </w:p>
    <w:p w:rsidR="00241715" w:rsidRPr="00C24007" w:rsidRDefault="00F31E96" w:rsidP="00BC410D">
      <w:pPr>
        <w:pStyle w:val="SemEspaamento"/>
        <w:spacing w:after="200" w:line="360" w:lineRule="auto"/>
        <w:jc w:val="both"/>
        <w:rPr>
          <w:rFonts w:ascii="Arial" w:hAnsi="Arial" w:cs="Arial"/>
          <w:sz w:val="24"/>
          <w:szCs w:val="24"/>
        </w:rPr>
      </w:pPr>
      <w:r w:rsidRPr="00C24007">
        <w:rPr>
          <w:rFonts w:ascii="Arial" w:hAnsi="Arial" w:cs="Arial"/>
          <w:sz w:val="24"/>
          <w:szCs w:val="24"/>
        </w:rPr>
        <w:t>LIBÂ</w:t>
      </w:r>
      <w:r w:rsidR="00241715" w:rsidRPr="00C24007">
        <w:rPr>
          <w:rFonts w:ascii="Arial" w:hAnsi="Arial" w:cs="Arial"/>
          <w:sz w:val="24"/>
          <w:szCs w:val="24"/>
        </w:rPr>
        <w:t>N</w:t>
      </w:r>
      <w:r w:rsidRPr="00C24007">
        <w:rPr>
          <w:rFonts w:ascii="Arial" w:hAnsi="Arial" w:cs="Arial"/>
          <w:sz w:val="24"/>
          <w:szCs w:val="24"/>
        </w:rPr>
        <w:t>E</w:t>
      </w:r>
      <w:r w:rsidR="00241715" w:rsidRPr="00C24007">
        <w:rPr>
          <w:rFonts w:ascii="Arial" w:hAnsi="Arial" w:cs="Arial"/>
          <w:sz w:val="24"/>
          <w:szCs w:val="24"/>
        </w:rPr>
        <w:t xml:space="preserve">O, J. B. </w:t>
      </w:r>
      <w:r w:rsidR="00241715" w:rsidRPr="00C24007">
        <w:rPr>
          <w:rFonts w:ascii="Arial" w:hAnsi="Arial" w:cs="Arial"/>
          <w:b/>
          <w:sz w:val="24"/>
          <w:szCs w:val="24"/>
        </w:rPr>
        <w:t xml:space="preserve">Ecologia – vida ou morte? </w:t>
      </w:r>
      <w:r w:rsidR="00241715" w:rsidRPr="00C24007">
        <w:rPr>
          <w:rFonts w:ascii="Arial" w:hAnsi="Arial" w:cs="Arial"/>
          <w:sz w:val="24"/>
          <w:szCs w:val="24"/>
        </w:rPr>
        <w:t>São Paulo: Paulus, 2010.</w:t>
      </w:r>
    </w:p>
    <w:p w:rsidR="00241715" w:rsidRPr="00C24007" w:rsidRDefault="00241715" w:rsidP="00BC410D">
      <w:pPr>
        <w:pStyle w:val="SemEspaamento"/>
        <w:spacing w:after="200" w:line="360" w:lineRule="auto"/>
        <w:jc w:val="both"/>
        <w:rPr>
          <w:rFonts w:ascii="Arial" w:eastAsia="Times New Roman" w:hAnsi="Arial" w:cs="Arial"/>
          <w:sz w:val="24"/>
          <w:szCs w:val="24"/>
        </w:rPr>
      </w:pPr>
      <w:r w:rsidRPr="00C24007">
        <w:rPr>
          <w:rFonts w:ascii="Arial" w:eastAsia="Times New Roman" w:hAnsi="Arial" w:cs="Arial"/>
          <w:sz w:val="24"/>
          <w:szCs w:val="24"/>
        </w:rPr>
        <w:t xml:space="preserve">LIMEIRA, A. F. M.; ANDRADE, M. O. </w:t>
      </w:r>
      <w:r w:rsidRPr="00C24007">
        <w:rPr>
          <w:rFonts w:ascii="Arial" w:eastAsia="Times New Roman" w:hAnsi="Arial" w:cs="Arial"/>
          <w:b/>
          <w:sz w:val="24"/>
          <w:szCs w:val="24"/>
        </w:rPr>
        <w:t>Eco(Téo)logia e Cristianismo:</w:t>
      </w:r>
      <w:r w:rsidRPr="00C24007">
        <w:rPr>
          <w:rFonts w:ascii="Arial" w:eastAsia="Times New Roman" w:hAnsi="Arial" w:cs="Arial"/>
          <w:sz w:val="24"/>
          <w:szCs w:val="24"/>
        </w:rPr>
        <w:t xml:space="preserve"> um diálogo entre o discurso científico e o religioso. Goiânia: Fragmentos de Cultura, 2012.</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eastAsia="Times New Roman" w:hAnsi="Arial" w:cs="Arial"/>
          <w:sz w:val="24"/>
          <w:szCs w:val="24"/>
        </w:rPr>
        <w:t xml:space="preserve">LIMEIRA, A. F. M.; ANDRADE, M. O. </w:t>
      </w:r>
      <w:r w:rsidRPr="00C24007">
        <w:rPr>
          <w:rFonts w:ascii="Arial" w:eastAsia="Times New Roman" w:hAnsi="Arial" w:cs="Arial"/>
          <w:b/>
          <w:sz w:val="24"/>
          <w:szCs w:val="24"/>
        </w:rPr>
        <w:t>O interdiscurso bíblico-ambiental no imaginário cristão evangélico batista.</w:t>
      </w:r>
      <w:r w:rsidRPr="00C24007">
        <w:rPr>
          <w:rFonts w:ascii="Arial" w:eastAsia="Times New Roman" w:hAnsi="Arial" w:cs="Arial"/>
          <w:sz w:val="24"/>
          <w:szCs w:val="24"/>
        </w:rPr>
        <w:t xml:space="preserve"> Goiânia: Caminhos</w:t>
      </w:r>
      <w:r w:rsidRPr="00C24007">
        <w:rPr>
          <w:rFonts w:ascii="Arial" w:hAnsi="Arial" w:cs="Arial"/>
          <w:sz w:val="24"/>
          <w:szCs w:val="24"/>
        </w:rPr>
        <w:t>, v. 10, n. 1, 2012.</w:t>
      </w:r>
    </w:p>
    <w:p w:rsidR="00241715" w:rsidRPr="00C24007" w:rsidRDefault="00241715" w:rsidP="00BC410D">
      <w:pPr>
        <w:pStyle w:val="SemEspaamento"/>
        <w:spacing w:after="200" w:line="360" w:lineRule="auto"/>
        <w:jc w:val="both"/>
        <w:rPr>
          <w:rFonts w:ascii="Arial" w:hAnsi="Arial" w:cs="Arial"/>
          <w:sz w:val="24"/>
          <w:szCs w:val="24"/>
          <w:lang w:val="en-US"/>
        </w:rPr>
      </w:pPr>
      <w:r w:rsidRPr="00C24007">
        <w:rPr>
          <w:rFonts w:ascii="Arial" w:hAnsi="Arial" w:cs="Arial"/>
          <w:sz w:val="24"/>
          <w:szCs w:val="24"/>
        </w:rPr>
        <w:t xml:space="preserve">LOPES JUNIOR, O. P. </w:t>
      </w:r>
      <w:r w:rsidRPr="00C24007">
        <w:rPr>
          <w:rFonts w:ascii="Arial" w:hAnsi="Arial" w:cs="Arial"/>
          <w:b/>
          <w:bCs/>
          <w:sz w:val="24"/>
          <w:szCs w:val="24"/>
        </w:rPr>
        <w:t>Ser Humano e Natureza na Teologia Cristã:</w:t>
      </w:r>
      <w:r w:rsidRPr="00C24007">
        <w:rPr>
          <w:rFonts w:ascii="Arial" w:hAnsi="Arial" w:cs="Arial"/>
          <w:bCs/>
          <w:sz w:val="24"/>
          <w:szCs w:val="24"/>
        </w:rPr>
        <w:t xml:space="preserve"> Quando fizestes a um lençol freático, a mim me fizestes</w:t>
      </w:r>
      <w:r w:rsidRPr="00C24007">
        <w:rPr>
          <w:rFonts w:ascii="Arial" w:hAnsi="Arial" w:cs="Arial"/>
          <w:sz w:val="24"/>
          <w:szCs w:val="24"/>
        </w:rPr>
        <w:t xml:space="preserve">. Dossiê: Biodiversidade, Política e Religião. Horizonte: Belo Horizonte, v. 8, n. 17. </w:t>
      </w:r>
      <w:r w:rsidRPr="00C24007">
        <w:rPr>
          <w:rFonts w:ascii="Arial" w:hAnsi="Arial" w:cs="Arial"/>
          <w:sz w:val="24"/>
          <w:szCs w:val="24"/>
          <w:lang w:val="en-US"/>
        </w:rPr>
        <w:t>Belo Horizonte</w:t>
      </w:r>
      <w:r w:rsidRPr="00C24007">
        <w:rPr>
          <w:rFonts w:ascii="Arial" w:hAnsi="Arial" w:cs="Arial"/>
          <w:bCs/>
          <w:sz w:val="24"/>
          <w:szCs w:val="24"/>
          <w:lang w:val="en-US"/>
        </w:rPr>
        <w:t>: Horizonte</w:t>
      </w:r>
      <w:r w:rsidRPr="00C24007">
        <w:rPr>
          <w:rFonts w:ascii="Arial" w:hAnsi="Arial" w:cs="Arial"/>
          <w:sz w:val="24"/>
          <w:szCs w:val="24"/>
          <w:lang w:val="en-US"/>
        </w:rPr>
        <w:t>, 2010.</w:t>
      </w:r>
    </w:p>
    <w:p w:rsidR="00D80855" w:rsidRPr="00C24007" w:rsidRDefault="00D80855" w:rsidP="00BC410D">
      <w:pPr>
        <w:pStyle w:val="SemEspaamento"/>
        <w:spacing w:after="200" w:line="360" w:lineRule="auto"/>
        <w:jc w:val="both"/>
        <w:rPr>
          <w:rFonts w:ascii="Arial" w:eastAsia="TimesNewRoman" w:hAnsi="Arial" w:cs="Arial"/>
          <w:bCs/>
          <w:sz w:val="24"/>
          <w:szCs w:val="24"/>
          <w:lang w:val="en-US"/>
        </w:rPr>
      </w:pPr>
      <w:r w:rsidRPr="00C24007">
        <w:rPr>
          <w:rFonts w:ascii="Arial" w:eastAsia="TimesNewRoman" w:hAnsi="Arial" w:cs="Arial"/>
          <w:bCs/>
          <w:sz w:val="24"/>
          <w:szCs w:val="24"/>
          <w:lang w:val="en-US"/>
        </w:rPr>
        <w:t xml:space="preserve">MARX, Karl. </w:t>
      </w:r>
      <w:r w:rsidRPr="00C24007">
        <w:rPr>
          <w:rFonts w:ascii="Arial" w:eastAsia="TimesNewRoman" w:hAnsi="Arial" w:cs="Arial"/>
          <w:b/>
          <w:bCs/>
          <w:sz w:val="24"/>
          <w:szCs w:val="24"/>
          <w:lang w:val="en-US"/>
        </w:rPr>
        <w:t>Ökonomisch-philosophische Manuskripten</w:t>
      </w:r>
      <w:r w:rsidRPr="00C24007">
        <w:rPr>
          <w:rFonts w:ascii="Arial" w:eastAsia="TimesNewRoman" w:hAnsi="Arial" w:cs="Arial"/>
          <w:bCs/>
          <w:sz w:val="24"/>
          <w:szCs w:val="24"/>
          <w:lang w:val="en-US"/>
        </w:rPr>
        <w:t>. MEW 40. Berlin: Dietz Verlag, 1968.</w:t>
      </w:r>
    </w:p>
    <w:p w:rsidR="00241715" w:rsidRPr="00C24007" w:rsidRDefault="00241715" w:rsidP="00BC410D">
      <w:pPr>
        <w:pStyle w:val="SemEspaamento"/>
        <w:spacing w:after="200" w:line="360" w:lineRule="auto"/>
        <w:jc w:val="both"/>
        <w:rPr>
          <w:rFonts w:ascii="Arial" w:eastAsia="TimesNewRoman" w:hAnsi="Arial" w:cs="Arial"/>
          <w:bCs/>
          <w:iCs/>
          <w:sz w:val="24"/>
          <w:szCs w:val="24"/>
        </w:rPr>
      </w:pPr>
      <w:r w:rsidRPr="00C24007">
        <w:rPr>
          <w:rFonts w:ascii="Arial" w:eastAsia="TimesNewRoman" w:hAnsi="Arial" w:cs="Arial"/>
          <w:bCs/>
          <w:sz w:val="24"/>
          <w:szCs w:val="24"/>
        </w:rPr>
        <w:t xml:space="preserve">MEIRA, Danjone Regina. </w:t>
      </w:r>
      <w:r w:rsidRPr="00C24007">
        <w:rPr>
          <w:rFonts w:ascii="Arial" w:eastAsia="TimesNewRoman" w:hAnsi="Arial" w:cs="Arial"/>
          <w:b/>
          <w:bCs/>
          <w:sz w:val="24"/>
          <w:szCs w:val="24"/>
        </w:rPr>
        <w:t>A interface entre “Religião protestante” e “Natureza”:</w:t>
      </w:r>
      <w:r w:rsidRPr="00C24007">
        <w:rPr>
          <w:rFonts w:ascii="Arial" w:eastAsia="TimesNewRoman" w:hAnsi="Arial" w:cs="Arial"/>
          <w:bCs/>
          <w:sz w:val="24"/>
          <w:szCs w:val="24"/>
        </w:rPr>
        <w:t xml:space="preserve"> </w:t>
      </w:r>
      <w:r w:rsidRPr="00C24007">
        <w:rPr>
          <w:rFonts w:ascii="Arial" w:eastAsia="TimesNewRoman" w:hAnsi="Arial" w:cs="Arial"/>
          <w:bCs/>
          <w:iCs/>
          <w:sz w:val="24"/>
          <w:szCs w:val="24"/>
        </w:rPr>
        <w:t>sobre uma compreensão “ecoteológica” a partir de diálogos entre a teologia de Paul Tillich e Jürgen Moltmann. Revista Eletrônica Correlatio. v. 11, n. 21, Junho de 2012.</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MOLTMANN, J. </w:t>
      </w:r>
      <w:r w:rsidRPr="00C24007">
        <w:rPr>
          <w:rFonts w:ascii="Arial" w:hAnsi="Arial" w:cs="Arial"/>
          <w:b/>
          <w:bCs/>
          <w:sz w:val="24"/>
          <w:szCs w:val="24"/>
        </w:rPr>
        <w:t xml:space="preserve">Quem é Jesus Cristo para nós, hoje? </w:t>
      </w:r>
      <w:r w:rsidRPr="00C24007">
        <w:rPr>
          <w:rFonts w:ascii="Arial" w:hAnsi="Arial" w:cs="Arial"/>
          <w:sz w:val="24"/>
          <w:szCs w:val="24"/>
        </w:rPr>
        <w:t>Petrópolis: Vozes, 1997.</w:t>
      </w:r>
    </w:p>
    <w:p w:rsidR="00241715" w:rsidRPr="00C24007" w:rsidRDefault="00241715" w:rsidP="00BC410D">
      <w:pPr>
        <w:pStyle w:val="SemEspaamento"/>
        <w:spacing w:after="200" w:line="360" w:lineRule="auto"/>
        <w:jc w:val="both"/>
        <w:rPr>
          <w:rFonts w:ascii="Arial" w:eastAsia="TimesNewRoman" w:hAnsi="Arial" w:cs="Arial"/>
          <w:sz w:val="24"/>
          <w:szCs w:val="24"/>
        </w:rPr>
      </w:pPr>
      <w:r w:rsidRPr="00C24007">
        <w:rPr>
          <w:rFonts w:ascii="Arial" w:eastAsia="TimesNewRoman" w:hAnsi="Arial" w:cs="Arial"/>
          <w:sz w:val="24"/>
          <w:szCs w:val="24"/>
        </w:rPr>
        <w:t xml:space="preserve">MORAIS, A. E. R. M. </w:t>
      </w:r>
      <w:r w:rsidRPr="00C24007">
        <w:rPr>
          <w:rFonts w:ascii="Arial" w:eastAsia="TimesNewRoman" w:hAnsi="Arial" w:cs="Arial"/>
          <w:b/>
          <w:sz w:val="24"/>
          <w:szCs w:val="24"/>
        </w:rPr>
        <w:t>A bíblia na educação ambiental</w:t>
      </w:r>
      <w:r w:rsidRPr="00C24007">
        <w:rPr>
          <w:rFonts w:ascii="Arial" w:eastAsia="TimesNewRoman" w:hAnsi="Arial" w:cs="Arial"/>
          <w:sz w:val="24"/>
          <w:szCs w:val="24"/>
        </w:rPr>
        <w:t>: a contribuição dos textos ecocêntricos do Antigo Testamento. Goiânia: Universidade Católica de Goiás, 2008. Dissertação.</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bCs/>
          <w:sz w:val="24"/>
          <w:szCs w:val="24"/>
        </w:rPr>
        <w:t xml:space="preserve">MURAD, Afonso. </w:t>
      </w:r>
      <w:r w:rsidRPr="00C24007">
        <w:rPr>
          <w:rFonts w:ascii="Arial" w:hAnsi="Arial" w:cs="Arial"/>
          <w:b/>
          <w:bCs/>
          <w:sz w:val="24"/>
          <w:szCs w:val="24"/>
        </w:rPr>
        <w:t>O núcleo da ecoteologia e a unidade da experiência salvífica.</w:t>
      </w:r>
      <w:r w:rsidRPr="00C24007">
        <w:rPr>
          <w:rFonts w:ascii="Arial" w:hAnsi="Arial" w:cs="Arial"/>
          <w:bCs/>
          <w:sz w:val="24"/>
          <w:szCs w:val="24"/>
        </w:rPr>
        <w:t xml:space="preserve"> Revista Pistis Praxis, Teologia e Pastoral. </w:t>
      </w:r>
      <w:r w:rsidRPr="00C24007">
        <w:rPr>
          <w:rFonts w:ascii="Arial" w:hAnsi="Arial" w:cs="Arial"/>
          <w:sz w:val="24"/>
          <w:szCs w:val="24"/>
        </w:rPr>
        <w:t>.Curitiba, v. 1, n. 2, p. 277-297, jul./dez. 2009.</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OLIVEIRA, Lilian Blanck. </w:t>
      </w:r>
      <w:r w:rsidRPr="00C24007">
        <w:rPr>
          <w:rFonts w:ascii="Arial" w:hAnsi="Arial" w:cs="Arial"/>
          <w:b/>
          <w:iCs/>
          <w:sz w:val="24"/>
          <w:szCs w:val="24"/>
        </w:rPr>
        <w:t>Terra e Alteridade</w:t>
      </w:r>
      <w:r w:rsidRPr="00C24007">
        <w:rPr>
          <w:rFonts w:ascii="Arial" w:hAnsi="Arial" w:cs="Arial"/>
          <w:iCs/>
          <w:sz w:val="24"/>
          <w:szCs w:val="24"/>
        </w:rPr>
        <w:t xml:space="preserve"> – pesquisa e praticas pedagógicas em ensino religioso.</w:t>
      </w:r>
      <w:r w:rsidRPr="00C24007">
        <w:rPr>
          <w:rFonts w:ascii="Arial" w:hAnsi="Arial" w:cs="Arial"/>
          <w:sz w:val="24"/>
          <w:szCs w:val="24"/>
        </w:rPr>
        <w:t xml:space="preserve"> São Leopoldo, Nova Harmonia e Oikos Editora, 2007.</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REIMER, Haroldo. </w:t>
      </w:r>
      <w:r w:rsidRPr="00C24007">
        <w:rPr>
          <w:rFonts w:ascii="Arial" w:hAnsi="Arial" w:cs="Arial"/>
          <w:b/>
          <w:sz w:val="24"/>
          <w:szCs w:val="24"/>
        </w:rPr>
        <w:t>Bíblia e ecologia</w:t>
      </w:r>
      <w:r w:rsidRPr="00C24007">
        <w:rPr>
          <w:rFonts w:ascii="Arial" w:hAnsi="Arial" w:cs="Arial"/>
          <w:sz w:val="24"/>
          <w:szCs w:val="24"/>
        </w:rPr>
        <w:t>. São Paulo: Reflexão, 2010.</w:t>
      </w:r>
    </w:p>
    <w:p w:rsidR="00277885" w:rsidRPr="00C24007" w:rsidRDefault="00277885" w:rsidP="00BC410D">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 xml:space="preserve">REIMER, H. </w:t>
      </w:r>
      <w:r w:rsidRPr="00C24007">
        <w:rPr>
          <w:rFonts w:ascii="Arial" w:hAnsi="Arial" w:cs="Arial"/>
          <w:b/>
          <w:bCs/>
          <w:sz w:val="24"/>
          <w:szCs w:val="24"/>
        </w:rPr>
        <w:t>Gênesis</w:t>
      </w:r>
      <w:r w:rsidRPr="00C24007">
        <w:rPr>
          <w:rFonts w:ascii="Arial" w:hAnsi="Arial" w:cs="Arial"/>
          <w:sz w:val="24"/>
          <w:szCs w:val="24"/>
        </w:rPr>
        <w:t>: casa comum: espaço de vida, cuidado e felicidade. São</w:t>
      </w:r>
    </w:p>
    <w:p w:rsidR="00277885" w:rsidRPr="00C24007" w:rsidRDefault="00277885" w:rsidP="00BC410D">
      <w:pPr>
        <w:autoSpaceDE w:val="0"/>
        <w:autoSpaceDN w:val="0"/>
        <w:adjustRightInd w:val="0"/>
        <w:spacing w:after="0" w:line="360" w:lineRule="auto"/>
        <w:jc w:val="both"/>
        <w:rPr>
          <w:rFonts w:ascii="Arial" w:hAnsi="Arial" w:cs="Arial"/>
          <w:sz w:val="24"/>
          <w:szCs w:val="24"/>
        </w:rPr>
      </w:pPr>
      <w:r w:rsidRPr="00C24007">
        <w:rPr>
          <w:rFonts w:ascii="Arial" w:hAnsi="Arial" w:cs="Arial"/>
          <w:sz w:val="24"/>
          <w:szCs w:val="24"/>
        </w:rPr>
        <w:t>Leopoldo, RS: Cebi, 2007.</w:t>
      </w:r>
    </w:p>
    <w:p w:rsidR="00277885" w:rsidRPr="00C24007" w:rsidRDefault="0027788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______. </w:t>
      </w:r>
      <w:r w:rsidRPr="00C24007">
        <w:rPr>
          <w:rFonts w:ascii="Arial" w:hAnsi="Arial" w:cs="Arial"/>
          <w:b/>
          <w:bCs/>
          <w:sz w:val="24"/>
          <w:szCs w:val="24"/>
        </w:rPr>
        <w:t>Toda a criação</w:t>
      </w:r>
      <w:r w:rsidRPr="00C24007">
        <w:rPr>
          <w:rFonts w:ascii="Arial" w:hAnsi="Arial" w:cs="Arial"/>
          <w:sz w:val="24"/>
          <w:szCs w:val="24"/>
        </w:rPr>
        <w:t>: bíblia e ecologia. São Leopoldo, RS: Oikos, 2006.</w:t>
      </w:r>
    </w:p>
    <w:p w:rsidR="00241715" w:rsidRPr="00C24007" w:rsidRDefault="00241715" w:rsidP="00BC410D">
      <w:pPr>
        <w:pStyle w:val="SemEspaamento"/>
        <w:spacing w:after="200" w:line="360" w:lineRule="auto"/>
        <w:jc w:val="both"/>
        <w:rPr>
          <w:rFonts w:ascii="Arial" w:eastAsia="TimesNewRoman" w:hAnsi="Arial" w:cs="Arial"/>
          <w:sz w:val="24"/>
          <w:szCs w:val="24"/>
        </w:rPr>
      </w:pPr>
      <w:r w:rsidRPr="00C24007">
        <w:rPr>
          <w:rFonts w:ascii="Arial" w:eastAsia="TimesNewRoman" w:hAnsi="Arial" w:cs="Arial"/>
          <w:sz w:val="24"/>
          <w:szCs w:val="24"/>
        </w:rPr>
        <w:lastRenderedPageBreak/>
        <w:t xml:space="preserve">SANTOS, G. C. </w:t>
      </w:r>
      <w:r w:rsidRPr="00C24007">
        <w:rPr>
          <w:rFonts w:ascii="Arial" w:eastAsia="TimesNewRoman" w:hAnsi="Arial" w:cs="Arial"/>
          <w:b/>
          <w:sz w:val="24"/>
          <w:szCs w:val="24"/>
        </w:rPr>
        <w:t>Respeito pela vida a partir do pobre:</w:t>
      </w:r>
      <w:r w:rsidRPr="00C24007">
        <w:rPr>
          <w:rFonts w:ascii="Arial" w:eastAsia="TimesNewRoman" w:hAnsi="Arial" w:cs="Arial"/>
          <w:sz w:val="24"/>
          <w:szCs w:val="24"/>
        </w:rPr>
        <w:t xml:space="preserve"> um estudo da concepção de vida na contemporaneidade e sua relevância teológica. PUC-RJ. Rio de Janeiro, 2007. Dissertação.</w:t>
      </w:r>
    </w:p>
    <w:p w:rsidR="00241715" w:rsidRPr="00C24007" w:rsidRDefault="00241715" w:rsidP="00BC410D">
      <w:pPr>
        <w:pStyle w:val="SemEspaamento"/>
        <w:spacing w:after="200" w:line="360" w:lineRule="auto"/>
        <w:jc w:val="both"/>
        <w:rPr>
          <w:rFonts w:ascii="Arial" w:eastAsia="TimesNewRoman" w:hAnsi="Arial" w:cs="Arial"/>
          <w:bCs/>
          <w:sz w:val="24"/>
          <w:szCs w:val="24"/>
        </w:rPr>
      </w:pPr>
      <w:r w:rsidRPr="00C24007">
        <w:rPr>
          <w:rFonts w:ascii="Arial" w:eastAsia="TimesNewRoman" w:hAnsi="Arial" w:cs="Arial"/>
          <w:bCs/>
          <w:sz w:val="24"/>
          <w:szCs w:val="24"/>
        </w:rPr>
        <w:t xml:space="preserve">SCHIMIDT, Alfred. </w:t>
      </w:r>
      <w:r w:rsidRPr="00C24007">
        <w:rPr>
          <w:rFonts w:ascii="Arial" w:eastAsia="TimesNewRoman" w:hAnsi="Arial" w:cs="Arial"/>
          <w:b/>
          <w:bCs/>
          <w:sz w:val="24"/>
          <w:szCs w:val="24"/>
        </w:rPr>
        <w:t>El concepto de naturaleza en Marx.</w:t>
      </w:r>
      <w:r w:rsidRPr="00C24007">
        <w:rPr>
          <w:rFonts w:ascii="Arial" w:eastAsia="TimesNewRoman" w:hAnsi="Arial" w:cs="Arial"/>
          <w:bCs/>
          <w:sz w:val="24"/>
          <w:szCs w:val="24"/>
        </w:rPr>
        <w:t xml:space="preserve"> México: Siglo XXI, 1982.</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SENA, Luzia. </w:t>
      </w:r>
      <w:r w:rsidRPr="00C24007">
        <w:rPr>
          <w:rFonts w:ascii="Arial" w:hAnsi="Arial" w:cs="Arial"/>
          <w:b/>
          <w:iCs/>
          <w:sz w:val="24"/>
          <w:szCs w:val="24"/>
        </w:rPr>
        <w:t>Ensino religioso e formação docente.</w:t>
      </w:r>
      <w:r w:rsidRPr="00C24007">
        <w:rPr>
          <w:rFonts w:ascii="Arial" w:hAnsi="Arial" w:cs="Arial"/>
          <w:b/>
          <w:sz w:val="24"/>
          <w:szCs w:val="24"/>
        </w:rPr>
        <w:t xml:space="preserve"> </w:t>
      </w:r>
      <w:r w:rsidRPr="00C24007">
        <w:rPr>
          <w:rFonts w:ascii="Arial" w:hAnsi="Arial" w:cs="Arial"/>
          <w:sz w:val="24"/>
          <w:szCs w:val="24"/>
        </w:rPr>
        <w:t>São Paulo, Paulinas, 2007.</w:t>
      </w:r>
    </w:p>
    <w:p w:rsidR="00241715" w:rsidRPr="00C24007" w:rsidRDefault="00241715" w:rsidP="00BC410D">
      <w:pPr>
        <w:pStyle w:val="SemEspaamento"/>
        <w:spacing w:after="200" w:line="360" w:lineRule="auto"/>
        <w:jc w:val="both"/>
        <w:rPr>
          <w:rFonts w:ascii="Arial" w:hAnsi="Arial" w:cs="Arial"/>
          <w:sz w:val="24"/>
          <w:szCs w:val="24"/>
        </w:rPr>
      </w:pPr>
      <w:r w:rsidRPr="00C24007">
        <w:rPr>
          <w:rFonts w:ascii="Arial" w:hAnsi="Arial" w:cs="Arial"/>
          <w:sz w:val="24"/>
          <w:szCs w:val="24"/>
        </w:rPr>
        <w:t xml:space="preserve">SILVA, Loreni Farias Oliveira; FOGASSA, Naura de Lourdes Zanco. </w:t>
      </w:r>
      <w:r w:rsidRPr="00C24007">
        <w:rPr>
          <w:rFonts w:ascii="Arial" w:hAnsi="Arial" w:cs="Arial"/>
          <w:b/>
          <w:sz w:val="24"/>
          <w:szCs w:val="24"/>
        </w:rPr>
        <w:t>O ensino religioso e o meio ambiente.</w:t>
      </w:r>
      <w:r w:rsidRPr="00C24007">
        <w:rPr>
          <w:rFonts w:ascii="Arial" w:hAnsi="Arial" w:cs="Arial"/>
          <w:sz w:val="24"/>
          <w:szCs w:val="24"/>
        </w:rPr>
        <w:t xml:space="preserve"> Projeto de pesquisa do ensino religioso. Instituto de Teologia E Pastoral – ITEPA. Passo Fundo, Janeiro de 2013.</w:t>
      </w:r>
    </w:p>
    <w:p w:rsidR="00241715" w:rsidRPr="00C24007" w:rsidRDefault="00241715" w:rsidP="00BC410D">
      <w:pPr>
        <w:pStyle w:val="SemEspaamento"/>
        <w:spacing w:after="200" w:line="360" w:lineRule="auto"/>
        <w:jc w:val="both"/>
        <w:rPr>
          <w:rFonts w:ascii="Arial" w:eastAsia="TimesNewRoman" w:hAnsi="Arial" w:cs="Arial"/>
          <w:sz w:val="24"/>
          <w:szCs w:val="24"/>
        </w:rPr>
      </w:pPr>
      <w:r w:rsidRPr="00C24007">
        <w:rPr>
          <w:rFonts w:ascii="Arial" w:eastAsia="TimesNewRoman" w:hAnsi="Arial" w:cs="Arial"/>
          <w:sz w:val="24"/>
          <w:szCs w:val="24"/>
        </w:rPr>
        <w:t>SOTER. 21° Congresso Anual da Sociedade de Teologia e Ciências da Religião. Edição digital – ebook , Paulinas 2008.</w:t>
      </w:r>
    </w:p>
    <w:p w:rsidR="00241715" w:rsidRPr="00C24007" w:rsidRDefault="00241715" w:rsidP="00BC410D">
      <w:pPr>
        <w:pStyle w:val="SemEspaamento"/>
        <w:spacing w:after="200" w:line="360" w:lineRule="auto"/>
        <w:jc w:val="both"/>
        <w:rPr>
          <w:rFonts w:ascii="Arial" w:eastAsia="TimesNewRoman" w:hAnsi="Arial" w:cs="Arial"/>
          <w:bCs/>
          <w:sz w:val="24"/>
          <w:szCs w:val="24"/>
        </w:rPr>
      </w:pPr>
      <w:r w:rsidRPr="00C24007">
        <w:rPr>
          <w:rFonts w:ascii="Arial" w:eastAsia="TimesNewRoman" w:hAnsi="Arial" w:cs="Arial"/>
          <w:bCs/>
          <w:sz w:val="24"/>
          <w:szCs w:val="24"/>
        </w:rPr>
        <w:t xml:space="preserve">WEBER, Max. </w:t>
      </w:r>
      <w:r w:rsidRPr="00C24007">
        <w:rPr>
          <w:rFonts w:ascii="Arial" w:eastAsia="TimesNewRoman" w:hAnsi="Arial" w:cs="Arial"/>
          <w:b/>
          <w:bCs/>
          <w:sz w:val="24"/>
          <w:szCs w:val="24"/>
        </w:rPr>
        <w:t>A Ética Protestante e o Espírito do Capitalismo.</w:t>
      </w:r>
      <w:r w:rsidRPr="00C24007">
        <w:rPr>
          <w:rFonts w:ascii="Arial" w:eastAsia="TimesNewRoman" w:hAnsi="Arial" w:cs="Arial"/>
          <w:bCs/>
          <w:sz w:val="24"/>
          <w:szCs w:val="24"/>
        </w:rPr>
        <w:t xml:space="preserve"> 4 ed. São Paulo: Livraria Pioneira Editora, 1985.</w:t>
      </w:r>
      <w:bookmarkEnd w:id="3"/>
    </w:p>
    <w:sectPr w:rsidR="00241715" w:rsidRPr="00C24007" w:rsidSect="00C24007">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E6" w:rsidRDefault="005150E6" w:rsidP="008D2354">
      <w:pPr>
        <w:spacing w:after="0" w:line="240" w:lineRule="auto"/>
      </w:pPr>
      <w:r>
        <w:separator/>
      </w:r>
    </w:p>
  </w:endnote>
  <w:endnote w:type="continuationSeparator" w:id="0">
    <w:p w:rsidR="005150E6" w:rsidRDefault="005150E6" w:rsidP="008D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E6" w:rsidRDefault="005150E6" w:rsidP="008D2354">
      <w:pPr>
        <w:spacing w:after="0" w:line="240" w:lineRule="auto"/>
      </w:pPr>
      <w:r>
        <w:separator/>
      </w:r>
    </w:p>
  </w:footnote>
  <w:footnote w:type="continuationSeparator" w:id="0">
    <w:p w:rsidR="005150E6" w:rsidRDefault="005150E6" w:rsidP="008D2354">
      <w:pPr>
        <w:spacing w:after="0" w:line="240" w:lineRule="auto"/>
      </w:pPr>
      <w:r>
        <w:continuationSeparator/>
      </w:r>
    </w:p>
  </w:footnote>
  <w:footnote w:id="1">
    <w:p w:rsidR="00431A5B" w:rsidRPr="00D3271B" w:rsidRDefault="00431A5B" w:rsidP="00277885">
      <w:pPr>
        <w:pStyle w:val="Textodenotaderodap"/>
        <w:jc w:val="both"/>
        <w:rPr>
          <w:rFonts w:ascii="Arial" w:hAnsi="Arial" w:cs="Arial"/>
          <w:lang w:val="pt-BR"/>
        </w:rPr>
      </w:pPr>
      <w:r w:rsidRPr="00D3271B">
        <w:rPr>
          <w:rStyle w:val="Refdenotaderodap"/>
          <w:rFonts w:ascii="Arial" w:hAnsi="Arial" w:cs="Arial"/>
        </w:rPr>
        <w:footnoteRef/>
      </w:r>
      <w:r w:rsidRPr="00D3271B">
        <w:rPr>
          <w:rFonts w:ascii="Arial" w:hAnsi="Arial" w:cs="Arial"/>
          <w:lang w:val="pt-BR"/>
        </w:rPr>
        <w:t xml:space="preserve"> REIMER</w:t>
      </w:r>
      <w:r w:rsidR="00277885" w:rsidRPr="00D3271B">
        <w:rPr>
          <w:rFonts w:ascii="Arial" w:hAnsi="Arial" w:cs="Arial"/>
          <w:lang w:val="pt-BR"/>
        </w:rPr>
        <w:t>,Haroldo. Bíblia e ecologia. São Paulo: Reflexão, 2010, p.15.</w:t>
      </w:r>
    </w:p>
  </w:footnote>
  <w:footnote w:id="2">
    <w:p w:rsidR="00431A5B" w:rsidRPr="00D3271B" w:rsidRDefault="00431A5B" w:rsidP="00277885">
      <w:pPr>
        <w:pStyle w:val="SemEspaamento"/>
        <w:spacing w:after="200"/>
        <w:jc w:val="both"/>
        <w:rPr>
          <w:rFonts w:ascii="Arial" w:hAnsi="Arial" w:cs="Arial"/>
          <w:sz w:val="20"/>
          <w:szCs w:val="20"/>
        </w:rPr>
      </w:pPr>
      <w:r w:rsidRPr="00D3271B">
        <w:rPr>
          <w:rStyle w:val="Refdenotaderodap"/>
          <w:rFonts w:ascii="Arial" w:hAnsi="Arial" w:cs="Arial"/>
          <w:sz w:val="20"/>
          <w:szCs w:val="20"/>
        </w:rPr>
        <w:footnoteRef/>
      </w:r>
      <w:r w:rsidRPr="00D3271B">
        <w:rPr>
          <w:rFonts w:ascii="Arial" w:hAnsi="Arial" w:cs="Arial"/>
          <w:sz w:val="20"/>
          <w:szCs w:val="20"/>
        </w:rPr>
        <w:t xml:space="preserve"> </w:t>
      </w:r>
      <w:r w:rsidR="00277885" w:rsidRPr="00D3271B">
        <w:rPr>
          <w:rFonts w:ascii="Arial" w:hAnsi="Arial" w:cs="Arial"/>
          <w:bCs/>
          <w:sz w:val="20"/>
          <w:szCs w:val="20"/>
        </w:rPr>
        <w:t xml:space="preserve">MURAD, Afonso. O núcleo da ecoteologia e a unidade da experiência salvífica. Revista Pistis Praxis, Teologia e Pastoral. </w:t>
      </w:r>
      <w:r w:rsidR="00277885" w:rsidRPr="00D3271B">
        <w:rPr>
          <w:rFonts w:ascii="Arial" w:hAnsi="Arial" w:cs="Arial"/>
          <w:sz w:val="20"/>
          <w:szCs w:val="20"/>
        </w:rPr>
        <w:t>.Curitiba, v. 1, n. 2, p. 277-297, jul./dez. 2009, p.279.</w:t>
      </w:r>
    </w:p>
  </w:footnote>
  <w:footnote w:id="3">
    <w:p w:rsidR="00431A5B" w:rsidRPr="00DB7B36" w:rsidRDefault="00431A5B" w:rsidP="00890DA6">
      <w:pPr>
        <w:pStyle w:val="SemEspaamento"/>
        <w:spacing w:after="200"/>
        <w:jc w:val="both"/>
        <w:rPr>
          <w:rFonts w:ascii="Arial" w:eastAsia="TimesNewRoman" w:hAnsi="Arial" w:cs="Arial"/>
          <w:bCs/>
          <w:iCs/>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00277885" w:rsidRPr="00DB7B36">
        <w:rPr>
          <w:rFonts w:ascii="Arial" w:eastAsia="TimesNewRoman" w:hAnsi="Arial" w:cs="Arial"/>
          <w:bCs/>
          <w:sz w:val="20"/>
          <w:szCs w:val="20"/>
        </w:rPr>
        <w:t xml:space="preserve">MEIRA, Danjone Regina. A interface entre “Religião protestante” e “Natureza”: </w:t>
      </w:r>
      <w:r w:rsidR="00277885" w:rsidRPr="00DB7B36">
        <w:rPr>
          <w:rFonts w:ascii="Arial" w:eastAsia="TimesNewRoman" w:hAnsi="Arial" w:cs="Arial"/>
          <w:bCs/>
          <w:iCs/>
          <w:sz w:val="20"/>
          <w:szCs w:val="20"/>
        </w:rPr>
        <w:t>sobre uma compreensão “ecoteológica” a partir de diálogos entre a teologia de Paul Tillich e Jürgen Moltmann. Revista Eletrônica Correlatio. v. 11, n. 21, Junho de 2012.</w:t>
      </w:r>
    </w:p>
  </w:footnote>
  <w:footnote w:id="4">
    <w:p w:rsidR="00431A5B" w:rsidRPr="00DB7B36" w:rsidRDefault="00431A5B" w:rsidP="00890DA6">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Pr="00C24007">
        <w:rPr>
          <w:rFonts w:ascii="Arial" w:hAnsi="Arial" w:cs="Arial"/>
          <w:sz w:val="20"/>
          <w:szCs w:val="20"/>
        </w:rPr>
        <w:t xml:space="preserve"> </w:t>
      </w:r>
      <w:r w:rsidR="00277885" w:rsidRPr="00C24007">
        <w:rPr>
          <w:rFonts w:ascii="Arial" w:hAnsi="Arial" w:cs="Arial"/>
          <w:sz w:val="20"/>
          <w:szCs w:val="20"/>
        </w:rPr>
        <w:t xml:space="preserve">DYKE, Fred Van; MAHAN, David C.; SELDON, Joseph K.; BRAND, Raymond H. A criação redimida. </w:t>
      </w:r>
      <w:r w:rsidR="00277885" w:rsidRPr="00DB7B36">
        <w:rPr>
          <w:rFonts w:ascii="Arial" w:hAnsi="Arial" w:cs="Arial"/>
          <w:sz w:val="20"/>
          <w:szCs w:val="20"/>
        </w:rPr>
        <w:t>São Paulo: Cultura Cristã, 1999, p.30</w:t>
      </w:r>
      <w:r w:rsidR="00890DA6" w:rsidRPr="00DB7B36">
        <w:rPr>
          <w:rFonts w:ascii="Arial" w:hAnsi="Arial" w:cs="Arial"/>
          <w:sz w:val="20"/>
          <w:szCs w:val="20"/>
        </w:rPr>
        <w:t>.</w:t>
      </w:r>
    </w:p>
  </w:footnote>
  <w:footnote w:id="5">
    <w:p w:rsidR="00431A5B" w:rsidRPr="00DB7B36" w:rsidRDefault="00431A5B" w:rsidP="00890DA6">
      <w:pPr>
        <w:pStyle w:val="SemEspaamento"/>
        <w:spacing w:after="200"/>
        <w:jc w:val="both"/>
        <w:rPr>
          <w:rFonts w:ascii="Arial" w:eastAsia="TimesNewRoman"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00890DA6" w:rsidRPr="00DB7B36">
        <w:rPr>
          <w:rFonts w:ascii="Arial" w:eastAsia="TimesNewRoman" w:hAnsi="Arial" w:cs="Arial"/>
          <w:sz w:val="20"/>
          <w:szCs w:val="20"/>
        </w:rPr>
        <w:t xml:space="preserve">SANTOS, G. C. Respeito pela vida a partir do pobre: um estudo da concepção de vida na contemporaneidade e sua relevância teológica. PUC-RJ. Rio de Janeiro, 2007, </w:t>
      </w:r>
      <w:r w:rsidRPr="00DB7B36">
        <w:rPr>
          <w:rFonts w:ascii="Arial" w:hAnsi="Arial" w:cs="Arial"/>
          <w:sz w:val="20"/>
          <w:szCs w:val="20"/>
        </w:rPr>
        <w:t>p. 94.</w:t>
      </w:r>
    </w:p>
  </w:footnote>
  <w:footnote w:id="6">
    <w:p w:rsidR="00431A5B" w:rsidRPr="00C24007" w:rsidRDefault="00431A5B" w:rsidP="00775355">
      <w:pPr>
        <w:pStyle w:val="SemEspaamento"/>
        <w:spacing w:after="200"/>
        <w:jc w:val="both"/>
        <w:rPr>
          <w:rFonts w:ascii="Arial" w:hAnsi="Arial" w:cs="Arial"/>
          <w:sz w:val="20"/>
          <w:szCs w:val="20"/>
        </w:rPr>
      </w:pPr>
      <w:r w:rsidRPr="00C24007">
        <w:rPr>
          <w:rStyle w:val="Refdenotaderodap"/>
          <w:rFonts w:ascii="Arial" w:hAnsi="Arial" w:cs="Arial"/>
          <w:sz w:val="20"/>
          <w:szCs w:val="20"/>
        </w:rPr>
        <w:footnoteRef/>
      </w:r>
      <w:r w:rsidRPr="00C24007">
        <w:rPr>
          <w:rFonts w:ascii="Arial" w:hAnsi="Arial" w:cs="Arial"/>
          <w:sz w:val="20"/>
          <w:szCs w:val="20"/>
        </w:rPr>
        <w:t xml:space="preserve"> </w:t>
      </w:r>
      <w:r w:rsidR="00890DA6" w:rsidRPr="00C24007">
        <w:rPr>
          <w:rFonts w:ascii="Arial" w:hAnsi="Arial" w:cs="Arial"/>
          <w:sz w:val="20"/>
          <w:szCs w:val="20"/>
        </w:rPr>
        <w:t>GEISLER, Norman. Ética cristã – alternativas e questões contemporâneas. São Paulo: Vida Nova, 2006, p.46.</w:t>
      </w:r>
    </w:p>
  </w:footnote>
  <w:footnote w:id="7">
    <w:p w:rsidR="00431A5B" w:rsidRPr="00C24007" w:rsidRDefault="00431A5B" w:rsidP="00775355">
      <w:pPr>
        <w:pStyle w:val="Textodenotaderodap"/>
        <w:jc w:val="both"/>
        <w:rPr>
          <w:rFonts w:ascii="Arial" w:hAnsi="Arial" w:cs="Arial"/>
          <w:lang w:val="pt-BR"/>
        </w:rPr>
      </w:pPr>
      <w:r w:rsidRPr="00C24007">
        <w:rPr>
          <w:rStyle w:val="Refdenotaderodap"/>
          <w:rFonts w:ascii="Arial" w:hAnsi="Arial" w:cs="Arial"/>
        </w:rPr>
        <w:footnoteRef/>
      </w:r>
      <w:r w:rsidRPr="00C24007">
        <w:rPr>
          <w:rFonts w:ascii="Arial" w:hAnsi="Arial" w:cs="Arial"/>
          <w:lang w:val="pt-BR"/>
        </w:rPr>
        <w:t xml:space="preserve"> DYLE et al., 1999, </w:t>
      </w:r>
      <w:r w:rsidR="00890DA6" w:rsidRPr="00C24007">
        <w:rPr>
          <w:rFonts w:ascii="Arial" w:hAnsi="Arial" w:cs="Arial"/>
          <w:lang w:val="pt-BR"/>
        </w:rPr>
        <w:t>p. 31</w:t>
      </w:r>
      <w:r w:rsidRPr="00C24007">
        <w:rPr>
          <w:rFonts w:ascii="Arial" w:hAnsi="Arial" w:cs="Arial"/>
          <w:lang w:val="pt-BR"/>
        </w:rPr>
        <w:t>.</w:t>
      </w:r>
    </w:p>
  </w:footnote>
  <w:footnote w:id="8">
    <w:p w:rsidR="00B13C76" w:rsidRPr="00C24007" w:rsidRDefault="00B13C76" w:rsidP="00775355">
      <w:pPr>
        <w:pStyle w:val="Textodenotaderodap"/>
        <w:jc w:val="both"/>
        <w:rPr>
          <w:rFonts w:ascii="Arial" w:hAnsi="Arial" w:cs="Arial"/>
          <w:lang w:val="pt-BR"/>
        </w:rPr>
      </w:pPr>
      <w:r w:rsidRPr="00C24007">
        <w:rPr>
          <w:rStyle w:val="Refdenotaderodap"/>
          <w:rFonts w:ascii="Arial" w:hAnsi="Arial" w:cs="Arial"/>
        </w:rPr>
        <w:footnoteRef/>
      </w:r>
      <w:r w:rsidRPr="00C24007">
        <w:rPr>
          <w:rFonts w:ascii="Arial" w:hAnsi="Arial" w:cs="Arial"/>
          <w:lang w:val="pt-BR"/>
        </w:rPr>
        <w:t xml:space="preserve"> Filósofo e revolucionário alemão. Considerado criador do comunismo e do socialismo moderno.</w:t>
      </w:r>
      <w:r w:rsidRPr="00C24007">
        <w:rPr>
          <w:rFonts w:ascii="Arial" w:hAnsi="Arial" w:cs="Arial"/>
          <w:color w:val="000000"/>
          <w:shd w:val="clear" w:color="auto" w:fill="FFFFFF"/>
          <w:lang w:val="pt-BR"/>
        </w:rPr>
        <w:t xml:space="preserve"> </w:t>
      </w:r>
      <w:r w:rsidRPr="00C24007">
        <w:rPr>
          <w:rFonts w:ascii="Arial" w:hAnsi="Arial" w:cs="Arial"/>
          <w:lang w:val="pt-BR"/>
        </w:rPr>
        <w:t>Idealizador de uma sociedade com distribuição de renda justa e equilibrada. </w:t>
      </w:r>
    </w:p>
  </w:footnote>
  <w:footnote w:id="9">
    <w:p w:rsidR="00431A5B" w:rsidRPr="00C24007" w:rsidRDefault="00431A5B" w:rsidP="00775355">
      <w:pPr>
        <w:pStyle w:val="SemEspaamento"/>
        <w:spacing w:after="200"/>
        <w:jc w:val="both"/>
        <w:rPr>
          <w:rFonts w:ascii="Arial" w:eastAsia="TimesNewRoman" w:hAnsi="Arial" w:cs="Arial"/>
          <w:bCs/>
          <w:sz w:val="20"/>
          <w:szCs w:val="20"/>
          <w:lang w:val="en-US"/>
        </w:rPr>
      </w:pPr>
      <w:r w:rsidRPr="00C24007">
        <w:rPr>
          <w:rStyle w:val="Refdenotaderodap"/>
          <w:rFonts w:ascii="Arial" w:hAnsi="Arial" w:cs="Arial"/>
          <w:sz w:val="20"/>
          <w:szCs w:val="20"/>
        </w:rPr>
        <w:footnoteRef/>
      </w:r>
      <w:r w:rsidRPr="00C24007">
        <w:rPr>
          <w:rFonts w:ascii="Arial" w:hAnsi="Arial" w:cs="Arial"/>
          <w:sz w:val="20"/>
          <w:szCs w:val="20"/>
          <w:lang w:val="en-US"/>
        </w:rPr>
        <w:t xml:space="preserve"> </w:t>
      </w:r>
      <w:r w:rsidR="00890DA6" w:rsidRPr="00C24007">
        <w:rPr>
          <w:rFonts w:ascii="Arial" w:eastAsia="TimesNewRoman" w:hAnsi="Arial" w:cs="Arial"/>
          <w:bCs/>
          <w:sz w:val="20"/>
          <w:szCs w:val="20"/>
          <w:lang w:val="en-US"/>
        </w:rPr>
        <w:t>MARX, Karl. Ökonomisch-philosophische Manuskripten. MEW 40. Berlin: Dietz Verlag, 1968.</w:t>
      </w:r>
      <w:r w:rsidR="00890DA6" w:rsidRPr="00C24007">
        <w:rPr>
          <w:rFonts w:ascii="Arial" w:hAnsi="Arial" w:cs="Arial"/>
          <w:sz w:val="20"/>
          <w:szCs w:val="20"/>
          <w:lang w:val="en-US"/>
        </w:rPr>
        <w:t xml:space="preserve"> p. 516</w:t>
      </w:r>
      <w:r w:rsidRPr="00C24007">
        <w:rPr>
          <w:rFonts w:ascii="Arial" w:hAnsi="Arial" w:cs="Arial"/>
          <w:sz w:val="20"/>
          <w:szCs w:val="20"/>
          <w:lang w:val="en-US"/>
        </w:rPr>
        <w:t>.</w:t>
      </w:r>
    </w:p>
  </w:footnote>
  <w:footnote w:id="10">
    <w:p w:rsidR="00FD1C5D" w:rsidRPr="00C24007" w:rsidRDefault="00FD1C5D" w:rsidP="00775355">
      <w:pPr>
        <w:pStyle w:val="Textodenotaderodap"/>
        <w:jc w:val="both"/>
        <w:rPr>
          <w:rFonts w:ascii="Arial" w:hAnsi="Arial" w:cs="Arial"/>
          <w:lang w:val="pt-BR"/>
        </w:rPr>
      </w:pPr>
      <w:r w:rsidRPr="00C24007">
        <w:rPr>
          <w:rStyle w:val="Refdenotaderodap"/>
          <w:rFonts w:ascii="Arial" w:hAnsi="Arial" w:cs="Arial"/>
        </w:rPr>
        <w:footnoteRef/>
      </w:r>
      <w:r w:rsidRPr="00C24007">
        <w:rPr>
          <w:rFonts w:ascii="Arial" w:hAnsi="Arial" w:cs="Arial"/>
          <w:lang w:val="pt-BR"/>
        </w:rPr>
        <w:t xml:space="preserve"> REIMER, 2010</w:t>
      </w:r>
      <w:r w:rsidR="00890DA6" w:rsidRPr="00C24007">
        <w:rPr>
          <w:rFonts w:ascii="Arial" w:hAnsi="Arial" w:cs="Arial"/>
          <w:lang w:val="pt-BR"/>
        </w:rPr>
        <w:t>, p.51.</w:t>
      </w:r>
    </w:p>
  </w:footnote>
  <w:footnote w:id="11">
    <w:p w:rsidR="00B13C76" w:rsidRPr="00775355" w:rsidRDefault="00B13C76" w:rsidP="00775355">
      <w:pPr>
        <w:pStyle w:val="SemEspaamento"/>
        <w:spacing w:after="200"/>
        <w:jc w:val="both"/>
        <w:rPr>
          <w:rFonts w:ascii="Arial" w:hAnsi="Arial" w:cs="Arial"/>
          <w:sz w:val="20"/>
          <w:szCs w:val="20"/>
        </w:rPr>
      </w:pPr>
      <w:r w:rsidRPr="00775355">
        <w:rPr>
          <w:rStyle w:val="Refdenotaderodap"/>
          <w:rFonts w:ascii="Arial" w:hAnsi="Arial" w:cs="Arial"/>
          <w:sz w:val="20"/>
          <w:szCs w:val="20"/>
        </w:rPr>
        <w:footnoteRef/>
      </w:r>
      <w:r w:rsidR="00775355" w:rsidRPr="00775355">
        <w:rPr>
          <w:rFonts w:ascii="Arial" w:hAnsi="Arial" w:cs="Arial"/>
          <w:sz w:val="20"/>
          <w:szCs w:val="20"/>
        </w:rPr>
        <w:t xml:space="preserve"> BOFF. Leonardo. </w:t>
      </w:r>
      <w:r w:rsidR="00775355" w:rsidRPr="00775355">
        <w:rPr>
          <w:rFonts w:ascii="Arial" w:hAnsi="Arial" w:cs="Arial"/>
          <w:iCs/>
          <w:sz w:val="20"/>
          <w:szCs w:val="20"/>
        </w:rPr>
        <w:t>Saber Cuidar – Ética do humano – compaixão pela Terra.</w:t>
      </w:r>
      <w:r w:rsidR="00775355" w:rsidRPr="00775355">
        <w:rPr>
          <w:rFonts w:ascii="Arial" w:hAnsi="Arial" w:cs="Arial"/>
          <w:sz w:val="20"/>
          <w:szCs w:val="20"/>
        </w:rPr>
        <w:t xml:space="preserve"> Petrópolis: Vozes, 17ª edição, 2011.</w:t>
      </w:r>
      <w:r w:rsidRPr="00775355">
        <w:rPr>
          <w:rFonts w:ascii="Arial" w:hAnsi="Arial" w:cs="Arial"/>
          <w:sz w:val="20"/>
          <w:szCs w:val="20"/>
        </w:rPr>
        <w:t>Teólogo Brasileiro, doutor pela Universidade de Munique. Estudioso sobre a sociedade sustentável, foi professor de teologia sistemática e ecumênica com os Franciscanos em Petrópolis e depois professor de ética, filosofia da religião e de ecologia filosófica na Universidade do Estado do Rio de Janeiro.</w:t>
      </w:r>
    </w:p>
  </w:footnote>
  <w:footnote w:id="12">
    <w:p w:rsidR="00FD1C5D" w:rsidRPr="00DB7B36" w:rsidRDefault="00FD1C5D" w:rsidP="005A6CB1">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00775355" w:rsidRPr="00DB7B36">
        <w:rPr>
          <w:rFonts w:ascii="Arial" w:hAnsi="Arial" w:cs="Arial"/>
          <w:sz w:val="20"/>
          <w:szCs w:val="20"/>
        </w:rPr>
        <w:t xml:space="preserve"> LEIS, H. R. Meio Ambiente, Ética e Religião na Sociedade Contemporânea. Revista de Educação, Cultura e Mei</w:t>
      </w:r>
      <w:r w:rsidR="002806B9" w:rsidRPr="00DB7B36">
        <w:rPr>
          <w:rFonts w:ascii="Arial" w:hAnsi="Arial" w:cs="Arial"/>
          <w:sz w:val="20"/>
          <w:szCs w:val="20"/>
        </w:rPr>
        <w:t>o Ambiente. Vol III, n 15, 1999, p.69.</w:t>
      </w:r>
    </w:p>
  </w:footnote>
  <w:footnote w:id="13">
    <w:p w:rsidR="00FD1C5D" w:rsidRPr="00DB7B36" w:rsidRDefault="00FD1C5D" w:rsidP="005A6CB1">
      <w:pPr>
        <w:pStyle w:val="SemEspaamento"/>
        <w:spacing w:after="200"/>
        <w:jc w:val="both"/>
        <w:rPr>
          <w:rFonts w:ascii="Arial" w:eastAsia="Times New Roman"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002806B9" w:rsidRPr="00DB7B36">
        <w:rPr>
          <w:rFonts w:ascii="Arial" w:eastAsia="Times New Roman" w:hAnsi="Arial" w:cs="Arial"/>
          <w:sz w:val="20"/>
          <w:szCs w:val="20"/>
        </w:rPr>
        <w:t>LIMEIRA, A. F. M.; ANDRADE, M. O. Eco(Téo)logia e Cristianismo: um diálogo entre o discurso científico e o religioso. Goiânia: Fragmentos de Cultura, 2012, p.23.</w:t>
      </w:r>
    </w:p>
  </w:footnote>
  <w:footnote w:id="14">
    <w:p w:rsidR="00FD1C5D" w:rsidRPr="00DB7B36" w:rsidRDefault="00FD1C5D" w:rsidP="005A6CB1">
      <w:pPr>
        <w:pStyle w:val="SemEspaamento"/>
        <w:spacing w:after="200"/>
        <w:jc w:val="both"/>
        <w:rPr>
          <w:rFonts w:ascii="Arial" w:eastAsia="Times New Roman"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002806B9" w:rsidRPr="00DB7B36">
        <w:rPr>
          <w:rFonts w:ascii="Arial" w:eastAsia="Times New Roman" w:hAnsi="Arial" w:cs="Arial"/>
          <w:sz w:val="20"/>
          <w:szCs w:val="20"/>
        </w:rPr>
        <w:t>BRUSTOLIN, L. A.; MACHADO, R. F. Um pacto pela Terra - a crise ecológica na agenda da teologia. Porto Alegre: Teocomunicação. v. 38 n. 160, 2008, p.49.</w:t>
      </w:r>
    </w:p>
  </w:footnote>
  <w:footnote w:id="15">
    <w:p w:rsidR="00FD1C5D" w:rsidRPr="00DB7B36" w:rsidRDefault="00FD1C5D" w:rsidP="005A6CB1">
      <w:pPr>
        <w:pStyle w:val="Textodenotaderodap"/>
        <w:jc w:val="both"/>
        <w:rPr>
          <w:rFonts w:ascii="Arial" w:hAnsi="Arial" w:cs="Arial"/>
          <w:lang w:val="pt-BR"/>
        </w:rPr>
      </w:pPr>
      <w:r w:rsidRPr="00DB7B36">
        <w:rPr>
          <w:rStyle w:val="Refdenotaderodap"/>
          <w:rFonts w:ascii="Arial" w:hAnsi="Arial" w:cs="Arial"/>
        </w:rPr>
        <w:footnoteRef/>
      </w:r>
      <w:r w:rsidRPr="00DB7B36">
        <w:rPr>
          <w:rFonts w:ascii="Arial" w:hAnsi="Arial" w:cs="Arial"/>
          <w:lang w:val="pt-BR"/>
        </w:rPr>
        <w:t xml:space="preserve"> </w:t>
      </w:r>
      <w:r w:rsidR="002806B9" w:rsidRPr="00DB7B36">
        <w:rPr>
          <w:rFonts w:ascii="Arial" w:hAnsi="Arial" w:cs="Arial"/>
          <w:lang w:val="pt-BR"/>
        </w:rPr>
        <w:t>LEIS, 1999, p.10.</w:t>
      </w:r>
    </w:p>
  </w:footnote>
  <w:footnote w:id="16">
    <w:p w:rsidR="00FD1C5D" w:rsidRPr="00DB7B36" w:rsidRDefault="00FD1C5D" w:rsidP="005A6CB1">
      <w:pPr>
        <w:pStyle w:val="Textodenotaderodap"/>
        <w:jc w:val="both"/>
        <w:rPr>
          <w:lang w:val="pt-BR"/>
        </w:rPr>
      </w:pPr>
      <w:r w:rsidRPr="00DB7B36">
        <w:rPr>
          <w:rStyle w:val="Refdenotaderodap"/>
        </w:rPr>
        <w:footnoteRef/>
      </w:r>
      <w:r w:rsidRPr="00DB7B36">
        <w:rPr>
          <w:lang w:val="pt-BR"/>
        </w:rPr>
        <w:t xml:space="preserve"> </w:t>
      </w:r>
      <w:r w:rsidR="002806B9" w:rsidRPr="00DB7B36">
        <w:rPr>
          <w:rFonts w:ascii="Arial" w:hAnsi="Arial" w:cs="Arial"/>
          <w:lang w:val="pt-BR"/>
        </w:rPr>
        <w:t>Andrade e Limeira, 2012, p.24.</w:t>
      </w:r>
    </w:p>
  </w:footnote>
  <w:footnote w:id="17">
    <w:p w:rsidR="00FD1C5D" w:rsidRPr="00DB7B36" w:rsidRDefault="00FD1C5D" w:rsidP="00DB7B36">
      <w:pPr>
        <w:pStyle w:val="SemEspaamento"/>
        <w:spacing w:after="200"/>
        <w:jc w:val="both"/>
        <w:rPr>
          <w:rFonts w:ascii="Arial" w:eastAsia="TimesNewRoman" w:hAnsi="Arial" w:cs="Arial"/>
          <w:bCs/>
          <w:sz w:val="20"/>
          <w:szCs w:val="20"/>
        </w:rPr>
      </w:pPr>
      <w:r w:rsidRPr="00DB7B36">
        <w:rPr>
          <w:rStyle w:val="Refdenotaderodap"/>
          <w:sz w:val="20"/>
          <w:szCs w:val="20"/>
        </w:rPr>
        <w:footnoteRef/>
      </w:r>
      <w:r w:rsidRPr="00DB7B36">
        <w:rPr>
          <w:sz w:val="20"/>
          <w:szCs w:val="20"/>
        </w:rPr>
        <w:t xml:space="preserve"> </w:t>
      </w:r>
      <w:r w:rsidR="002806B9" w:rsidRPr="00DB7B36">
        <w:rPr>
          <w:rFonts w:ascii="Arial" w:eastAsia="TimesNewRoman" w:hAnsi="Arial" w:cs="Arial"/>
          <w:bCs/>
          <w:sz w:val="20"/>
          <w:szCs w:val="20"/>
        </w:rPr>
        <w:t>SCHIMIDT, Alfred. El concepto de naturaleza en Marx. México: Siglo XXI, 1982, p.72.</w:t>
      </w:r>
    </w:p>
  </w:footnote>
  <w:footnote w:id="18">
    <w:p w:rsidR="00FD1C5D" w:rsidRPr="00DB7B36" w:rsidRDefault="00FD1C5D" w:rsidP="002806B9">
      <w:pPr>
        <w:pStyle w:val="SemEspaamento"/>
        <w:spacing w:after="200"/>
        <w:jc w:val="both"/>
        <w:rPr>
          <w:rFonts w:ascii="Arial" w:hAnsi="Arial" w:cs="Arial"/>
          <w:sz w:val="20"/>
          <w:szCs w:val="20"/>
        </w:rPr>
      </w:pPr>
      <w:r w:rsidRPr="00DB7B36">
        <w:rPr>
          <w:rStyle w:val="Refdenotaderodap"/>
          <w:sz w:val="20"/>
          <w:szCs w:val="20"/>
        </w:rPr>
        <w:footnoteRef/>
      </w:r>
      <w:r w:rsidRPr="00DB7B36">
        <w:rPr>
          <w:sz w:val="20"/>
          <w:szCs w:val="20"/>
        </w:rPr>
        <w:t xml:space="preserve"> </w:t>
      </w:r>
      <w:r w:rsidR="002806B9" w:rsidRPr="00DB7B36">
        <w:rPr>
          <w:rFonts w:ascii="Arial" w:hAnsi="Arial" w:cs="Arial"/>
          <w:sz w:val="20"/>
          <w:szCs w:val="20"/>
        </w:rPr>
        <w:t xml:space="preserve">COSTA JÚNIOR, J. </w:t>
      </w:r>
      <w:r w:rsidR="002806B9" w:rsidRPr="00DB7B36">
        <w:rPr>
          <w:rFonts w:ascii="Arial" w:hAnsi="Arial" w:cs="Arial"/>
          <w:bCs/>
          <w:sz w:val="20"/>
          <w:szCs w:val="20"/>
        </w:rPr>
        <w:t xml:space="preserve">Espírito e natureza na teologia de Jürgen Moltmann. </w:t>
      </w:r>
      <w:r w:rsidR="002806B9" w:rsidRPr="00DB7B36">
        <w:rPr>
          <w:rFonts w:ascii="Arial" w:hAnsi="Arial" w:cs="Arial"/>
          <w:sz w:val="20"/>
          <w:szCs w:val="20"/>
        </w:rPr>
        <w:t>Revista Caminhando, v. 13, n. 22, 2008, p.13.</w:t>
      </w:r>
    </w:p>
  </w:footnote>
  <w:footnote w:id="19">
    <w:p w:rsidR="002806B9" w:rsidRPr="00DB7B36" w:rsidRDefault="00FD1C5D" w:rsidP="002806B9">
      <w:pPr>
        <w:pStyle w:val="SemEspaamento"/>
        <w:spacing w:after="200"/>
        <w:jc w:val="both"/>
        <w:rPr>
          <w:rFonts w:ascii="Arial" w:eastAsia="TimesNewRoman" w:hAnsi="Arial" w:cs="Arial"/>
          <w:bCs/>
          <w:iCs/>
          <w:sz w:val="20"/>
          <w:szCs w:val="20"/>
        </w:rPr>
      </w:pPr>
      <w:r w:rsidRPr="00DB7B36">
        <w:rPr>
          <w:rStyle w:val="Refdenotaderodap"/>
          <w:sz w:val="20"/>
          <w:szCs w:val="20"/>
        </w:rPr>
        <w:footnoteRef/>
      </w:r>
      <w:r w:rsidRPr="00DB7B36">
        <w:rPr>
          <w:sz w:val="20"/>
          <w:szCs w:val="20"/>
        </w:rPr>
        <w:t xml:space="preserve"> </w:t>
      </w:r>
      <w:r w:rsidR="002806B9" w:rsidRPr="00DB7B36">
        <w:rPr>
          <w:rFonts w:ascii="Arial" w:eastAsia="TimesNewRoman" w:hAnsi="Arial" w:cs="Arial"/>
          <w:bCs/>
          <w:iCs/>
          <w:sz w:val="20"/>
          <w:szCs w:val="20"/>
        </w:rPr>
        <w:t>ERICKSON, Millard J. Introdução à teologia sistemática.</w:t>
      </w:r>
      <w:r w:rsidR="005A6CB1" w:rsidRPr="00DB7B36">
        <w:rPr>
          <w:rFonts w:ascii="Arial" w:eastAsia="TimesNewRoman" w:hAnsi="Arial" w:cs="Arial"/>
          <w:bCs/>
          <w:iCs/>
          <w:sz w:val="20"/>
          <w:szCs w:val="20"/>
        </w:rPr>
        <w:t xml:space="preserve"> São Paulo: Vida Nova, 1997, 17, p. 220.</w:t>
      </w:r>
    </w:p>
    <w:p w:rsidR="00FD1C5D" w:rsidRPr="002806B9" w:rsidRDefault="00FD1C5D">
      <w:pPr>
        <w:pStyle w:val="Textodenotaderodap"/>
        <w:rPr>
          <w:lang w:val="pt-BR"/>
        </w:rPr>
      </w:pPr>
    </w:p>
  </w:footnote>
  <w:footnote w:id="20">
    <w:p w:rsidR="00E36E1B" w:rsidRPr="00C24007" w:rsidRDefault="00E36E1B" w:rsidP="00E36E1B">
      <w:pPr>
        <w:pStyle w:val="SemEspaamento"/>
        <w:spacing w:after="200"/>
        <w:jc w:val="both"/>
        <w:rPr>
          <w:rFonts w:ascii="Arial" w:eastAsia="Times New Roman" w:hAnsi="Arial" w:cs="Arial"/>
          <w:sz w:val="20"/>
          <w:szCs w:val="20"/>
        </w:rPr>
      </w:pPr>
      <w:r w:rsidRPr="00C24007">
        <w:rPr>
          <w:rStyle w:val="Refdenotaderodap"/>
          <w:rFonts w:ascii="Arial" w:hAnsi="Arial" w:cs="Arial"/>
          <w:sz w:val="20"/>
          <w:szCs w:val="20"/>
        </w:rPr>
        <w:footnoteRef/>
      </w:r>
      <w:r w:rsidRPr="00C24007">
        <w:rPr>
          <w:rFonts w:ascii="Arial" w:hAnsi="Arial" w:cs="Arial"/>
          <w:sz w:val="20"/>
          <w:szCs w:val="20"/>
        </w:rPr>
        <w:t xml:space="preserve"> </w:t>
      </w:r>
      <w:r w:rsidRPr="00C24007">
        <w:rPr>
          <w:rFonts w:ascii="Arial" w:eastAsia="Times New Roman" w:hAnsi="Arial" w:cs="Arial"/>
          <w:sz w:val="20"/>
          <w:szCs w:val="20"/>
        </w:rPr>
        <w:t>BRUSTOLIN, L. A.; MACHADO, R. F. Um pacto pela Terra - a crise ecológica na agenda da teologia. Porto Alegre: Teocomunicação. v. 38 n. 160, 2008, p. 12.</w:t>
      </w:r>
    </w:p>
  </w:footnote>
  <w:footnote w:id="21">
    <w:p w:rsidR="00FE01D2" w:rsidRPr="00C24007" w:rsidRDefault="00FE01D2" w:rsidP="00FE01D2">
      <w:pPr>
        <w:pStyle w:val="SemEspaamento"/>
        <w:spacing w:after="200"/>
        <w:jc w:val="both"/>
        <w:rPr>
          <w:rFonts w:ascii="Arial" w:eastAsia="TimesNewRoman" w:hAnsi="Arial" w:cs="Arial"/>
          <w:bCs/>
          <w:sz w:val="20"/>
          <w:szCs w:val="20"/>
        </w:rPr>
      </w:pPr>
      <w:r w:rsidRPr="00C24007">
        <w:rPr>
          <w:rStyle w:val="Refdenotaderodap"/>
          <w:rFonts w:ascii="Arial" w:hAnsi="Arial" w:cs="Arial"/>
          <w:sz w:val="20"/>
          <w:szCs w:val="20"/>
        </w:rPr>
        <w:footnoteRef/>
      </w:r>
      <w:r w:rsidRPr="00C24007">
        <w:rPr>
          <w:rFonts w:ascii="Arial" w:hAnsi="Arial" w:cs="Arial"/>
          <w:sz w:val="20"/>
          <w:szCs w:val="20"/>
        </w:rPr>
        <w:t xml:space="preserve"> </w:t>
      </w:r>
      <w:r w:rsidRPr="00C24007">
        <w:rPr>
          <w:rFonts w:ascii="Arial" w:eastAsia="TimesNewRoman" w:hAnsi="Arial" w:cs="Arial"/>
          <w:bCs/>
          <w:sz w:val="20"/>
          <w:szCs w:val="20"/>
        </w:rPr>
        <w:t>WEBER, Max. A Ética Protestante e o Espírito do Capitalismo. 4 ed. São Paulo: Livraria Pioneira Editora, 1985.</w:t>
      </w:r>
    </w:p>
  </w:footnote>
  <w:footnote w:id="22">
    <w:p w:rsidR="00E36E1B" w:rsidRPr="00C24007" w:rsidRDefault="00E36E1B">
      <w:pPr>
        <w:pStyle w:val="Textodenotaderodap"/>
        <w:rPr>
          <w:rFonts w:ascii="Arial" w:hAnsi="Arial" w:cs="Arial"/>
          <w:lang w:val="pt-BR"/>
        </w:rPr>
      </w:pPr>
      <w:r w:rsidRPr="00C24007">
        <w:rPr>
          <w:rStyle w:val="Refdenotaderodap"/>
          <w:rFonts w:ascii="Arial" w:hAnsi="Arial" w:cs="Arial"/>
        </w:rPr>
        <w:footnoteRef/>
      </w:r>
      <w:r w:rsidRPr="00C24007">
        <w:rPr>
          <w:rFonts w:ascii="Arial" w:hAnsi="Arial" w:cs="Arial"/>
          <w:lang w:val="pt-BR"/>
        </w:rPr>
        <w:t xml:space="preserve"> REIMER, 2010, p.16.</w:t>
      </w:r>
    </w:p>
  </w:footnote>
  <w:footnote w:id="23">
    <w:p w:rsidR="008F760E" w:rsidRPr="00C24007" w:rsidRDefault="008F760E" w:rsidP="00DB7B36">
      <w:pPr>
        <w:spacing w:before="120" w:after="120" w:line="240" w:lineRule="auto"/>
        <w:ind w:right="-567"/>
        <w:jc w:val="both"/>
        <w:rPr>
          <w:rFonts w:ascii="Arial" w:hAnsi="Arial" w:cs="Arial"/>
          <w:sz w:val="20"/>
          <w:szCs w:val="20"/>
        </w:rPr>
      </w:pPr>
      <w:r w:rsidRPr="00C24007">
        <w:rPr>
          <w:rStyle w:val="Refdenotaderodap"/>
          <w:rFonts w:ascii="Arial" w:hAnsi="Arial" w:cs="Arial"/>
          <w:sz w:val="20"/>
          <w:szCs w:val="20"/>
        </w:rPr>
        <w:footnoteRef/>
      </w:r>
      <w:r w:rsidRPr="00C24007">
        <w:rPr>
          <w:rFonts w:ascii="Arial" w:hAnsi="Arial" w:cs="Arial"/>
          <w:sz w:val="20"/>
          <w:szCs w:val="20"/>
        </w:rPr>
        <w:t xml:space="preserve"> BÍBLIA DE ESTUDO PENTECOSTAL. Rio de Janeiro: Editora CPAD, 1995.</w:t>
      </w:r>
      <w:r w:rsidRPr="00C24007">
        <w:rPr>
          <w:rFonts w:ascii="Arial" w:hAnsi="Arial" w:cs="Arial"/>
          <w:color w:val="000000" w:themeColor="text1"/>
          <w:sz w:val="20"/>
          <w:szCs w:val="20"/>
        </w:rPr>
        <w:t xml:space="preserve"> </w:t>
      </w:r>
    </w:p>
  </w:footnote>
  <w:footnote w:id="24">
    <w:p w:rsidR="00E36E1B" w:rsidRPr="00C24007" w:rsidRDefault="00E36E1B" w:rsidP="008F760E">
      <w:pPr>
        <w:pStyle w:val="SemEspaamento"/>
        <w:spacing w:after="200"/>
        <w:jc w:val="both"/>
        <w:rPr>
          <w:rFonts w:ascii="Arial" w:hAnsi="Arial" w:cs="Arial"/>
          <w:sz w:val="20"/>
          <w:szCs w:val="20"/>
        </w:rPr>
      </w:pPr>
      <w:r w:rsidRPr="00C24007">
        <w:rPr>
          <w:rStyle w:val="Refdenotaderodap"/>
          <w:rFonts w:ascii="Arial" w:hAnsi="Arial" w:cs="Arial"/>
          <w:sz w:val="20"/>
          <w:szCs w:val="20"/>
        </w:rPr>
        <w:footnoteRef/>
      </w:r>
      <w:r w:rsidRPr="00C24007">
        <w:rPr>
          <w:rFonts w:ascii="Arial" w:hAnsi="Arial" w:cs="Arial"/>
          <w:sz w:val="20"/>
          <w:szCs w:val="20"/>
        </w:rPr>
        <w:t xml:space="preserve"> </w:t>
      </w:r>
      <w:r w:rsidR="00FE01D2" w:rsidRPr="00C24007">
        <w:rPr>
          <w:rFonts w:ascii="Arial" w:hAnsi="Arial" w:cs="Arial"/>
          <w:sz w:val="20"/>
          <w:szCs w:val="20"/>
        </w:rPr>
        <w:t xml:space="preserve">LOPES JUNIOR, O. P. </w:t>
      </w:r>
      <w:r w:rsidR="00FE01D2" w:rsidRPr="00C24007">
        <w:rPr>
          <w:rFonts w:ascii="Arial" w:hAnsi="Arial" w:cs="Arial"/>
          <w:bCs/>
          <w:sz w:val="20"/>
          <w:szCs w:val="20"/>
        </w:rPr>
        <w:t>Ser Humano e Natureza na Teologia Cristã</w:t>
      </w:r>
      <w:r w:rsidR="00FE01D2" w:rsidRPr="00C24007">
        <w:rPr>
          <w:rFonts w:ascii="Arial" w:hAnsi="Arial" w:cs="Arial"/>
          <w:b/>
          <w:bCs/>
          <w:sz w:val="20"/>
          <w:szCs w:val="20"/>
        </w:rPr>
        <w:t>:</w:t>
      </w:r>
      <w:r w:rsidR="00FE01D2" w:rsidRPr="00C24007">
        <w:rPr>
          <w:rFonts w:ascii="Arial" w:hAnsi="Arial" w:cs="Arial"/>
          <w:bCs/>
          <w:sz w:val="20"/>
          <w:szCs w:val="20"/>
        </w:rPr>
        <w:t xml:space="preserve"> Quando fizestes a um lençol freático, a mim me fizestes</w:t>
      </w:r>
      <w:r w:rsidR="00FE01D2" w:rsidRPr="00C24007">
        <w:rPr>
          <w:rFonts w:ascii="Arial" w:hAnsi="Arial" w:cs="Arial"/>
          <w:sz w:val="20"/>
          <w:szCs w:val="20"/>
        </w:rPr>
        <w:t>. Dossiê: Biodiversidade, Política e Religião. Horizonte: Belo Horizonte, v. 8, n. 17. Belo Horizonte</w:t>
      </w:r>
      <w:r w:rsidR="00FE01D2" w:rsidRPr="00C24007">
        <w:rPr>
          <w:rFonts w:ascii="Arial" w:hAnsi="Arial" w:cs="Arial"/>
          <w:bCs/>
          <w:sz w:val="20"/>
          <w:szCs w:val="20"/>
        </w:rPr>
        <w:t>: Horizonte</w:t>
      </w:r>
      <w:r w:rsidR="00FE01D2" w:rsidRPr="00C24007">
        <w:rPr>
          <w:rFonts w:ascii="Arial" w:hAnsi="Arial" w:cs="Arial"/>
          <w:sz w:val="20"/>
          <w:szCs w:val="20"/>
        </w:rPr>
        <w:t>, 2010.</w:t>
      </w:r>
    </w:p>
  </w:footnote>
  <w:footnote w:id="25">
    <w:p w:rsidR="008F760E" w:rsidRPr="00C24007" w:rsidRDefault="008F760E">
      <w:pPr>
        <w:pStyle w:val="Textodenotaderodap"/>
        <w:rPr>
          <w:rFonts w:ascii="Arial" w:hAnsi="Arial" w:cs="Arial"/>
          <w:lang w:val="pt-BR"/>
        </w:rPr>
      </w:pPr>
      <w:r w:rsidRPr="00C24007">
        <w:rPr>
          <w:rStyle w:val="Refdenotaderodap"/>
          <w:rFonts w:ascii="Arial" w:hAnsi="Arial" w:cs="Arial"/>
        </w:rPr>
        <w:footnoteRef/>
      </w:r>
      <w:r w:rsidRPr="00C24007">
        <w:rPr>
          <w:rFonts w:ascii="Arial" w:hAnsi="Arial" w:cs="Arial"/>
          <w:lang w:val="pt-BR"/>
        </w:rPr>
        <w:t xml:space="preserve"> REIMER, 2010, p.19.</w:t>
      </w:r>
    </w:p>
  </w:footnote>
  <w:footnote w:id="26">
    <w:p w:rsidR="008F760E" w:rsidRPr="00C24007" w:rsidRDefault="008F760E">
      <w:pPr>
        <w:pStyle w:val="Textodenotaderodap"/>
        <w:rPr>
          <w:rFonts w:ascii="Arial" w:hAnsi="Arial" w:cs="Arial"/>
          <w:lang w:val="pt-BR"/>
        </w:rPr>
      </w:pPr>
      <w:r w:rsidRPr="00C24007">
        <w:rPr>
          <w:rStyle w:val="Refdenotaderodap"/>
          <w:rFonts w:ascii="Arial" w:hAnsi="Arial" w:cs="Arial"/>
        </w:rPr>
        <w:footnoteRef/>
      </w:r>
      <w:r w:rsidRPr="00C24007">
        <w:rPr>
          <w:rFonts w:ascii="Arial" w:hAnsi="Arial" w:cs="Arial"/>
          <w:lang w:val="pt-BR"/>
        </w:rPr>
        <w:t xml:space="preserve"> BIBLIA DE ESTUDO PENTECOSTAL, 1995.</w:t>
      </w:r>
    </w:p>
  </w:footnote>
  <w:footnote w:id="27">
    <w:p w:rsidR="00E36E1B" w:rsidRPr="00DB7B36" w:rsidRDefault="00E36E1B">
      <w:pPr>
        <w:pStyle w:val="Textodenotaderodap"/>
        <w:rPr>
          <w:rFonts w:ascii="Arial" w:hAnsi="Arial" w:cs="Arial"/>
          <w:lang w:val="pt-BR"/>
        </w:rPr>
      </w:pPr>
      <w:r w:rsidRPr="00DB7B36">
        <w:rPr>
          <w:rStyle w:val="Refdenotaderodap"/>
          <w:rFonts w:ascii="Arial" w:hAnsi="Arial" w:cs="Arial"/>
        </w:rPr>
        <w:footnoteRef/>
      </w:r>
      <w:r w:rsidR="00931EC2" w:rsidRPr="00DB7B36">
        <w:rPr>
          <w:rFonts w:ascii="Arial" w:hAnsi="Arial" w:cs="Arial"/>
          <w:lang w:val="pt-BR"/>
        </w:rPr>
        <w:t xml:space="preserve"> DYK</w:t>
      </w:r>
      <w:r w:rsidRPr="00DB7B36">
        <w:rPr>
          <w:rFonts w:ascii="Arial" w:hAnsi="Arial" w:cs="Arial"/>
          <w:lang w:val="pt-BR"/>
        </w:rPr>
        <w:t>E et al., 1999, p. 125.</w:t>
      </w:r>
    </w:p>
  </w:footnote>
  <w:footnote w:id="28">
    <w:p w:rsidR="00E36E1B" w:rsidRPr="00DB7B36" w:rsidRDefault="00E36E1B">
      <w:pPr>
        <w:pStyle w:val="Textodenotaderodap"/>
        <w:rPr>
          <w:rFonts w:ascii="Arial" w:hAnsi="Arial" w:cs="Arial"/>
          <w:lang w:val="pt-BR"/>
        </w:rPr>
      </w:pPr>
      <w:r w:rsidRPr="00DB7B36">
        <w:rPr>
          <w:rStyle w:val="Refdenotaderodap"/>
          <w:rFonts w:ascii="Arial" w:hAnsi="Arial" w:cs="Arial"/>
        </w:rPr>
        <w:footnoteRef/>
      </w:r>
      <w:r w:rsidRPr="00DB7B36">
        <w:rPr>
          <w:rFonts w:ascii="Arial" w:hAnsi="Arial" w:cs="Arial"/>
          <w:lang w:val="pt-BR"/>
        </w:rPr>
        <w:t xml:space="preserve"> </w:t>
      </w:r>
      <w:r w:rsidR="008F760E" w:rsidRPr="00DB7B36">
        <w:rPr>
          <w:rFonts w:ascii="Arial" w:hAnsi="Arial" w:cs="Arial"/>
          <w:lang w:val="pt-BR"/>
        </w:rPr>
        <w:t xml:space="preserve">MOLTMANN, J. </w:t>
      </w:r>
      <w:r w:rsidR="008F760E" w:rsidRPr="00DB7B36">
        <w:rPr>
          <w:rFonts w:ascii="Arial" w:hAnsi="Arial" w:cs="Arial"/>
          <w:bCs/>
          <w:lang w:val="pt-BR"/>
        </w:rPr>
        <w:t>Quem é Jesus Cristo para nós, hoje?</w:t>
      </w:r>
      <w:r w:rsidR="008F760E" w:rsidRPr="00DB7B36">
        <w:rPr>
          <w:rFonts w:ascii="Arial" w:hAnsi="Arial" w:cs="Arial"/>
          <w:b/>
          <w:bCs/>
          <w:lang w:val="pt-BR"/>
        </w:rPr>
        <w:t xml:space="preserve"> </w:t>
      </w:r>
      <w:r w:rsidR="008F760E" w:rsidRPr="00DB7B36">
        <w:rPr>
          <w:rFonts w:ascii="Arial" w:hAnsi="Arial" w:cs="Arial"/>
          <w:lang w:val="pt-BR"/>
        </w:rPr>
        <w:t>Petrópolis: Vozes, 1997</w:t>
      </w:r>
    </w:p>
  </w:footnote>
  <w:footnote w:id="29">
    <w:p w:rsidR="008F760E" w:rsidRPr="00DB7B36" w:rsidRDefault="008F760E" w:rsidP="008F760E">
      <w:pPr>
        <w:pStyle w:val="SemEspaamento"/>
        <w:spacing w:after="200"/>
        <w:jc w:val="both"/>
        <w:rPr>
          <w:rFonts w:ascii="Arial" w:eastAsia="Times New Roman"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Pr="00DB7B36">
        <w:rPr>
          <w:rFonts w:ascii="Arial" w:eastAsia="Times New Roman" w:hAnsi="Arial" w:cs="Arial"/>
          <w:sz w:val="20"/>
          <w:szCs w:val="20"/>
        </w:rPr>
        <w:t>LIMEIRA, A. F. M.; ANDRADE, M. O. Eco(Téo)logia e Cristianismo: um diálogo entre o discurso científico e o religioso. Goiânia: Fragmentos de Cultura, 2012, p.6..</w:t>
      </w:r>
    </w:p>
  </w:footnote>
  <w:footnote w:id="30">
    <w:p w:rsidR="00B13C76" w:rsidRPr="00DB7B36" w:rsidRDefault="00B13C76" w:rsidP="0003138F">
      <w:pPr>
        <w:pStyle w:val="Textodenotaderodap"/>
        <w:jc w:val="both"/>
        <w:rPr>
          <w:rFonts w:ascii="Arial" w:hAnsi="Arial" w:cs="Arial"/>
          <w:lang w:val="pt-BR"/>
        </w:rPr>
      </w:pPr>
      <w:r w:rsidRPr="00DB7B36">
        <w:rPr>
          <w:rStyle w:val="Refdenotaderodap"/>
          <w:rFonts w:ascii="Arial" w:hAnsi="Arial" w:cs="Arial"/>
        </w:rPr>
        <w:footnoteRef/>
      </w:r>
      <w:r w:rsidRPr="00DB7B36">
        <w:rPr>
          <w:rFonts w:ascii="Arial" w:hAnsi="Arial" w:cs="Arial"/>
          <w:lang w:val="pt-BR"/>
        </w:rPr>
        <w:t xml:space="preserve"> Termo que se refere ao Antigo Testamento, utilizado comumente por Milton Schwantes, </w:t>
      </w:r>
      <w:r w:rsidRPr="00DB7B36">
        <w:rPr>
          <w:rFonts w:ascii="Arial" w:hAnsi="Arial" w:cs="Arial"/>
          <w:color w:val="000011"/>
          <w:shd w:val="clear" w:color="auto" w:fill="FFFFFF"/>
          <w:lang w:val="pt-BR"/>
        </w:rPr>
        <w:t>Doutor em Teologia, com especialização em Antigo Testamento pela Universidade de Heidelberg, Alemanha. Além de teólogo foi pastor da Igreja Evangélica de Confissão Luterana no Brasil (IECLB). Biblista e um dos principais nomes do método de leitura popular da Bíblia na América Latina, autor de vários livros, sendo alguns deles traduzidos em inglês, espanhol e alemão.</w:t>
      </w:r>
    </w:p>
  </w:footnote>
  <w:footnote w:id="31">
    <w:p w:rsidR="008F760E" w:rsidRPr="005A6CB1" w:rsidRDefault="008F760E">
      <w:pPr>
        <w:pStyle w:val="Textodenotaderodap"/>
        <w:rPr>
          <w:rFonts w:ascii="Arial" w:hAnsi="Arial" w:cs="Arial"/>
          <w:lang w:val="pt-BR"/>
        </w:rPr>
      </w:pPr>
      <w:r w:rsidRPr="005A6CB1">
        <w:rPr>
          <w:rStyle w:val="Refdenotaderodap"/>
          <w:rFonts w:ascii="Arial" w:hAnsi="Arial" w:cs="Arial"/>
        </w:rPr>
        <w:footnoteRef/>
      </w:r>
      <w:r w:rsidRPr="005A6CB1">
        <w:rPr>
          <w:rFonts w:ascii="Arial" w:hAnsi="Arial" w:cs="Arial"/>
          <w:lang w:val="pt-BR"/>
        </w:rPr>
        <w:t xml:space="preserve"> REIMER, 2010, p.39.</w:t>
      </w:r>
    </w:p>
  </w:footnote>
  <w:footnote w:id="32">
    <w:p w:rsidR="00EE6C90" w:rsidRPr="005A6CB1" w:rsidRDefault="00EE6C90">
      <w:pPr>
        <w:pStyle w:val="Textodenotaderodap"/>
        <w:rPr>
          <w:rFonts w:ascii="Arial" w:hAnsi="Arial" w:cs="Arial"/>
          <w:lang w:val="pt-BR"/>
        </w:rPr>
      </w:pPr>
      <w:r w:rsidRPr="005A6CB1">
        <w:rPr>
          <w:rStyle w:val="Refdenotaderodap"/>
          <w:rFonts w:ascii="Arial" w:hAnsi="Arial" w:cs="Arial"/>
        </w:rPr>
        <w:footnoteRef/>
      </w:r>
      <w:r w:rsidR="00DB7B36">
        <w:rPr>
          <w:rFonts w:ascii="Arial" w:hAnsi="Arial" w:cs="Arial"/>
          <w:lang w:val="pt-BR"/>
        </w:rPr>
        <w:t xml:space="preserve"> Ibidem</w:t>
      </w:r>
      <w:r w:rsidRPr="005A6CB1">
        <w:rPr>
          <w:rFonts w:ascii="Arial" w:hAnsi="Arial" w:cs="Arial"/>
          <w:lang w:val="pt-BR"/>
        </w:rPr>
        <w:t>, p. 42.</w:t>
      </w:r>
    </w:p>
  </w:footnote>
  <w:footnote w:id="33">
    <w:p w:rsidR="00EE6C90" w:rsidRPr="00DB7B36" w:rsidRDefault="00EE6C90">
      <w:pPr>
        <w:pStyle w:val="Textodenotaderodap"/>
        <w:rPr>
          <w:rFonts w:ascii="Arial" w:hAnsi="Arial" w:cs="Arial"/>
          <w:lang w:val="pt-BR"/>
        </w:rPr>
      </w:pPr>
      <w:r w:rsidRPr="00DB7B36">
        <w:rPr>
          <w:rStyle w:val="Refdenotaderodap"/>
          <w:rFonts w:ascii="Arial" w:hAnsi="Arial" w:cs="Arial"/>
        </w:rPr>
        <w:footnoteRef/>
      </w:r>
      <w:r w:rsidRPr="00DB7B36">
        <w:rPr>
          <w:rFonts w:ascii="Arial" w:hAnsi="Arial" w:cs="Arial"/>
          <w:lang w:val="pt-BR"/>
        </w:rPr>
        <w:t xml:space="preserve"> </w:t>
      </w:r>
      <w:r w:rsidRPr="00DB7B36">
        <w:rPr>
          <w:rFonts w:ascii="Arial" w:eastAsia="Times New Roman" w:hAnsi="Arial" w:cs="Arial"/>
          <w:lang w:val="pt-BR"/>
        </w:rPr>
        <w:t>LIMEIRA, A. F. M.; ANDRADE, M. O. 2012, p.29.</w:t>
      </w:r>
    </w:p>
  </w:footnote>
  <w:footnote w:id="34">
    <w:p w:rsidR="00EE6C90" w:rsidRPr="00DB7B36" w:rsidRDefault="00EE6C90" w:rsidP="005A6CB1">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SENA, Luzia. </w:t>
      </w:r>
      <w:r w:rsidRPr="00DB7B36">
        <w:rPr>
          <w:rFonts w:ascii="Arial" w:hAnsi="Arial" w:cs="Arial"/>
          <w:iCs/>
          <w:sz w:val="20"/>
          <w:szCs w:val="20"/>
        </w:rPr>
        <w:t>Ensino religioso e formação docente.</w:t>
      </w:r>
      <w:r w:rsidRPr="00DB7B36">
        <w:rPr>
          <w:rFonts w:ascii="Arial" w:hAnsi="Arial" w:cs="Arial"/>
          <w:b/>
          <w:sz w:val="20"/>
          <w:szCs w:val="20"/>
        </w:rPr>
        <w:t xml:space="preserve"> </w:t>
      </w:r>
      <w:r w:rsidRPr="00DB7B36">
        <w:rPr>
          <w:rFonts w:ascii="Arial" w:hAnsi="Arial" w:cs="Arial"/>
          <w:sz w:val="20"/>
          <w:szCs w:val="20"/>
        </w:rPr>
        <w:t xml:space="preserve">São Paulo, Paulinas, 2007, </w:t>
      </w:r>
      <w:r w:rsidRPr="00DB7B36">
        <w:rPr>
          <w:rFonts w:ascii="Arial" w:hAnsi="Arial" w:cs="Arial"/>
          <w:iCs/>
          <w:sz w:val="20"/>
          <w:szCs w:val="20"/>
        </w:rPr>
        <w:t>p. 262.</w:t>
      </w:r>
    </w:p>
  </w:footnote>
  <w:footnote w:id="35">
    <w:p w:rsidR="005A6CB1" w:rsidRPr="00DB7B36" w:rsidRDefault="005A6CB1" w:rsidP="008020D5">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SILVA, Loreni Farias Oliveira; FOGASSA, Naura de Lourdes Zanco. O ensino religioso e o meio ambiente. Projeto de pesquisa do ensino religioso. Instituto de Teologia E Pastoral – ITEPA. Passo Fundo, Janeiro de 2013.</w:t>
      </w:r>
    </w:p>
  </w:footnote>
  <w:footnote w:id="36">
    <w:p w:rsidR="005A6CB1" w:rsidRPr="00DB7B36" w:rsidRDefault="005A6CB1" w:rsidP="003733CF">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008020D5" w:rsidRPr="00DB7B36">
        <w:rPr>
          <w:rFonts w:ascii="Arial" w:hAnsi="Arial" w:cs="Arial"/>
          <w:sz w:val="20"/>
          <w:szCs w:val="20"/>
        </w:rPr>
        <w:t xml:space="preserve">OLIVEIRA, Lilian Blanck. </w:t>
      </w:r>
      <w:r w:rsidR="008020D5" w:rsidRPr="00DB7B36">
        <w:rPr>
          <w:rFonts w:ascii="Arial" w:hAnsi="Arial" w:cs="Arial"/>
          <w:iCs/>
          <w:sz w:val="20"/>
          <w:szCs w:val="20"/>
        </w:rPr>
        <w:t>Terra e Alteridade – pesquisa e praticas pedagógicas em ensino religioso.</w:t>
      </w:r>
      <w:r w:rsidR="008020D5" w:rsidRPr="00DB7B36">
        <w:rPr>
          <w:rFonts w:ascii="Arial" w:hAnsi="Arial" w:cs="Arial"/>
          <w:sz w:val="20"/>
          <w:szCs w:val="20"/>
        </w:rPr>
        <w:t xml:space="preserve"> São Leopoldo, Nova Harmonia e Oikos Editora, 2007.p. 265</w:t>
      </w:r>
      <w:r w:rsidRPr="00DB7B36">
        <w:rPr>
          <w:rFonts w:ascii="Arial" w:hAnsi="Arial" w:cs="Arial"/>
          <w:sz w:val="20"/>
          <w:szCs w:val="20"/>
        </w:rPr>
        <w:t>.</w:t>
      </w:r>
    </w:p>
  </w:footnote>
  <w:footnote w:id="37">
    <w:p w:rsidR="008020D5" w:rsidRPr="00DB7B36" w:rsidRDefault="008020D5" w:rsidP="00F31E96">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BOFF, Leonardo. </w:t>
      </w:r>
      <w:r w:rsidRPr="00DB7B36">
        <w:rPr>
          <w:rFonts w:ascii="Arial" w:hAnsi="Arial" w:cs="Arial"/>
          <w:iCs/>
          <w:sz w:val="20"/>
          <w:szCs w:val="20"/>
        </w:rPr>
        <w:t xml:space="preserve">Ecologia, mundialização e espiritualidade. </w:t>
      </w:r>
      <w:r w:rsidRPr="00DB7B36">
        <w:rPr>
          <w:rFonts w:ascii="Arial" w:hAnsi="Arial" w:cs="Arial"/>
          <w:sz w:val="20"/>
          <w:szCs w:val="20"/>
        </w:rPr>
        <w:t>Petrópolis: Vozes,1993, p.43.</w:t>
      </w:r>
    </w:p>
  </w:footnote>
  <w:footnote w:id="38">
    <w:p w:rsidR="008020D5" w:rsidRPr="00DB7B36" w:rsidRDefault="008020D5" w:rsidP="00F31E96">
      <w:pPr>
        <w:pStyle w:val="SemEspaamento"/>
        <w:spacing w:after="200"/>
        <w:jc w:val="both"/>
        <w:rPr>
          <w:rFonts w:ascii="Arial" w:eastAsia="Times New Roman"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00931EC2" w:rsidRPr="00DB7B36">
        <w:rPr>
          <w:rFonts w:ascii="Arial" w:eastAsia="Times New Roman" w:hAnsi="Arial" w:cs="Arial"/>
          <w:sz w:val="20"/>
          <w:szCs w:val="20"/>
        </w:rPr>
        <w:t>LIMEIRA, A. F. M.; ANDRADE, M, 2012,</w:t>
      </w:r>
      <w:r w:rsidR="00931EC2" w:rsidRPr="00DB7B36">
        <w:rPr>
          <w:rFonts w:ascii="Arial" w:hAnsi="Arial" w:cs="Arial"/>
          <w:sz w:val="20"/>
          <w:szCs w:val="20"/>
        </w:rPr>
        <w:t xml:space="preserve"> p.5</w:t>
      </w:r>
      <w:r w:rsidR="00F31E96" w:rsidRPr="00DB7B36">
        <w:rPr>
          <w:rFonts w:ascii="Arial" w:hAnsi="Arial" w:cs="Arial"/>
          <w:sz w:val="20"/>
          <w:szCs w:val="20"/>
        </w:rPr>
        <w:t>.</w:t>
      </w:r>
    </w:p>
  </w:footnote>
  <w:footnote w:id="39">
    <w:p w:rsidR="00931EC2" w:rsidRPr="00DB7B36" w:rsidRDefault="00931EC2" w:rsidP="00F31E96">
      <w:pPr>
        <w:pStyle w:val="Textodenotaderodap"/>
        <w:jc w:val="both"/>
        <w:rPr>
          <w:rFonts w:ascii="Arial" w:hAnsi="Arial" w:cs="Arial"/>
          <w:lang w:val="pt-BR"/>
        </w:rPr>
      </w:pPr>
      <w:r w:rsidRPr="00DB7B36">
        <w:rPr>
          <w:rStyle w:val="Refdenotaderodap"/>
          <w:rFonts w:ascii="Arial" w:hAnsi="Arial" w:cs="Arial"/>
        </w:rPr>
        <w:footnoteRef/>
      </w:r>
      <w:r w:rsidRPr="00DB7B36">
        <w:rPr>
          <w:rFonts w:ascii="Arial" w:hAnsi="Arial" w:cs="Arial"/>
          <w:lang w:val="pt-BR"/>
        </w:rPr>
        <w:t xml:space="preserve"> DYKE et al., 1999, p. 129.</w:t>
      </w:r>
    </w:p>
  </w:footnote>
  <w:footnote w:id="40">
    <w:p w:rsidR="00931EC2" w:rsidRPr="00DB7B36" w:rsidRDefault="00931EC2" w:rsidP="00F31E96">
      <w:pPr>
        <w:pStyle w:val="Textodenotaderodap"/>
        <w:jc w:val="both"/>
        <w:rPr>
          <w:rFonts w:ascii="Arial" w:hAnsi="Arial" w:cs="Arial"/>
          <w:lang w:val="pt-BR"/>
        </w:rPr>
      </w:pPr>
      <w:r w:rsidRPr="00DB7B36">
        <w:rPr>
          <w:rStyle w:val="Refdenotaderodap"/>
          <w:rFonts w:ascii="Arial" w:hAnsi="Arial" w:cs="Arial"/>
        </w:rPr>
        <w:footnoteRef/>
      </w:r>
      <w:r w:rsidRPr="00DB7B36">
        <w:rPr>
          <w:rFonts w:ascii="Arial" w:hAnsi="Arial" w:cs="Arial"/>
          <w:lang w:val="pt-BR"/>
        </w:rPr>
        <w:t xml:space="preserve"> </w:t>
      </w:r>
      <w:r w:rsidR="00F31E96" w:rsidRPr="00DB7B36">
        <w:rPr>
          <w:rFonts w:ascii="Arial" w:hAnsi="Arial" w:cs="Arial"/>
          <w:lang w:val="pt-BR"/>
        </w:rPr>
        <w:t>COSTA JÚNIOR, 2008, p.14</w:t>
      </w:r>
      <w:r w:rsidRPr="00DB7B36">
        <w:rPr>
          <w:rFonts w:ascii="Arial" w:hAnsi="Arial" w:cs="Arial"/>
          <w:lang w:val="pt-BR"/>
        </w:rPr>
        <w:t>.</w:t>
      </w:r>
    </w:p>
  </w:footnote>
  <w:footnote w:id="41">
    <w:p w:rsidR="00F31E96" w:rsidRPr="00DB7B36" w:rsidRDefault="00F31E96" w:rsidP="00F31E96">
      <w:pPr>
        <w:pStyle w:val="Textodenotaderodap"/>
        <w:jc w:val="both"/>
        <w:rPr>
          <w:rFonts w:ascii="Arial" w:hAnsi="Arial" w:cs="Arial"/>
          <w:lang w:val="pt-BR"/>
        </w:rPr>
      </w:pPr>
      <w:r w:rsidRPr="00DB7B36">
        <w:rPr>
          <w:rStyle w:val="Refdenotaderodap"/>
          <w:rFonts w:ascii="Arial" w:hAnsi="Arial" w:cs="Arial"/>
        </w:rPr>
        <w:footnoteRef/>
      </w:r>
      <w:r w:rsidRPr="00DB7B36">
        <w:rPr>
          <w:rFonts w:ascii="Arial" w:hAnsi="Arial" w:cs="Arial"/>
          <w:lang w:val="pt-BR"/>
        </w:rPr>
        <w:t xml:space="preserve"> </w:t>
      </w:r>
      <w:r w:rsidRPr="00DB7B36">
        <w:rPr>
          <w:rFonts w:ascii="Arial" w:eastAsia="Times New Roman" w:hAnsi="Arial" w:cs="Arial"/>
          <w:lang w:val="pt-BR"/>
        </w:rPr>
        <w:t>LIMEIRA, A. F. M.; ANDRADE, M, 2012,</w:t>
      </w:r>
      <w:r w:rsidRPr="00DB7B36">
        <w:rPr>
          <w:rFonts w:ascii="Arial" w:hAnsi="Arial" w:cs="Arial"/>
          <w:lang w:val="pt-BR"/>
        </w:rPr>
        <w:t xml:space="preserve"> p.8.</w:t>
      </w:r>
    </w:p>
  </w:footnote>
  <w:footnote w:id="42">
    <w:p w:rsidR="00F31E96" w:rsidRPr="00DB7B36" w:rsidRDefault="00F31E96" w:rsidP="00F31E96">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LIBÂNEO, J. B. Ecologia – vida ou morte?</w:t>
      </w:r>
      <w:r w:rsidRPr="00DB7B36">
        <w:rPr>
          <w:rFonts w:ascii="Arial" w:hAnsi="Arial" w:cs="Arial"/>
          <w:b/>
          <w:sz w:val="20"/>
          <w:szCs w:val="20"/>
        </w:rPr>
        <w:t xml:space="preserve"> </w:t>
      </w:r>
      <w:r w:rsidRPr="00DB7B36">
        <w:rPr>
          <w:rFonts w:ascii="Arial" w:hAnsi="Arial" w:cs="Arial"/>
          <w:sz w:val="20"/>
          <w:szCs w:val="20"/>
        </w:rPr>
        <w:t>São Paulo: Paulus, 2010, p. 46,55.</w:t>
      </w:r>
    </w:p>
  </w:footnote>
  <w:footnote w:id="43">
    <w:p w:rsidR="00B13C76" w:rsidRPr="00DB7B36" w:rsidRDefault="00B13C76" w:rsidP="00F31E96">
      <w:pPr>
        <w:pStyle w:val="SemEspaamento"/>
        <w:spacing w:after="200"/>
        <w:jc w:val="both"/>
        <w:rPr>
          <w:rFonts w:ascii="Arial" w:hAnsi="Arial" w:cs="Arial"/>
          <w:sz w:val="20"/>
          <w:szCs w:val="20"/>
        </w:rPr>
      </w:pPr>
      <w:r w:rsidRPr="00DB7B36">
        <w:rPr>
          <w:rStyle w:val="Refdenotaderodap"/>
          <w:rFonts w:ascii="Arial" w:hAnsi="Arial" w:cs="Arial"/>
          <w:sz w:val="20"/>
          <w:szCs w:val="20"/>
        </w:rPr>
        <w:footnoteRef/>
      </w:r>
      <w:r w:rsidRPr="00DB7B36">
        <w:rPr>
          <w:rFonts w:ascii="Arial" w:hAnsi="Arial" w:cs="Arial"/>
          <w:sz w:val="20"/>
          <w:szCs w:val="20"/>
        </w:rPr>
        <w:t xml:space="preserve"> </w:t>
      </w:r>
      <w:r w:rsidR="00F31E96" w:rsidRPr="00DB7B36">
        <w:rPr>
          <w:rFonts w:ascii="Arial" w:hAnsi="Arial" w:cs="Arial"/>
          <w:bCs/>
          <w:sz w:val="20"/>
          <w:szCs w:val="20"/>
        </w:rPr>
        <w:t xml:space="preserve">MURAD, </w:t>
      </w:r>
      <w:r w:rsidR="00F31E96" w:rsidRPr="00DB7B36">
        <w:rPr>
          <w:rFonts w:ascii="Arial" w:hAnsi="Arial" w:cs="Arial"/>
          <w:sz w:val="20"/>
          <w:szCs w:val="20"/>
        </w:rPr>
        <w:t xml:space="preserve">2009, p.288. </w:t>
      </w:r>
      <w:r w:rsidRPr="00DB7B36">
        <w:rPr>
          <w:rFonts w:ascii="Arial" w:hAnsi="Arial" w:cs="Arial"/>
          <w:sz w:val="20"/>
          <w:szCs w:val="20"/>
        </w:rPr>
        <w:t>Doutor em Teologia pela Universidade Gregoriana. Bacharel em Pedagogia pela UNIMONTES (MG), Professor de Teologia no Instituto de Terras do Estado de São Paulo (ITESP) e na Faculdade Jesuíta (Belo Horizonte), Criador do Projeto de Educação Ambiental “Amigo da Água”, São Paulo.</w:t>
      </w:r>
    </w:p>
  </w:footnote>
  <w:footnote w:id="44">
    <w:p w:rsidR="00931EC2" w:rsidRPr="00650505" w:rsidRDefault="00931EC2" w:rsidP="00F31E96">
      <w:pPr>
        <w:pStyle w:val="SemEspaamento"/>
        <w:spacing w:after="200"/>
        <w:jc w:val="both"/>
        <w:rPr>
          <w:rFonts w:ascii="Arial" w:hAnsi="Arial" w:cs="Arial"/>
          <w:sz w:val="20"/>
          <w:szCs w:val="20"/>
        </w:rPr>
      </w:pPr>
      <w:r w:rsidRPr="00650505">
        <w:rPr>
          <w:rStyle w:val="Refdenotaderodap"/>
          <w:rFonts w:ascii="Arial" w:hAnsi="Arial" w:cs="Arial"/>
          <w:sz w:val="20"/>
          <w:szCs w:val="20"/>
        </w:rPr>
        <w:footnoteRef/>
      </w:r>
      <w:r w:rsidRPr="00650505">
        <w:rPr>
          <w:rFonts w:ascii="Arial" w:hAnsi="Arial" w:cs="Arial"/>
          <w:sz w:val="20"/>
          <w:szCs w:val="20"/>
        </w:rPr>
        <w:t xml:space="preserve"> SILVA; FOGASSA, 2013</w:t>
      </w:r>
      <w:r w:rsidR="00F31E96" w:rsidRPr="00650505">
        <w:rPr>
          <w:rFonts w:ascii="Arial" w:hAnsi="Arial" w:cs="Arial"/>
          <w:sz w:val="20"/>
          <w:szCs w:val="20"/>
        </w:rPr>
        <w:t>, p.42.</w:t>
      </w:r>
      <w:r w:rsidRPr="00650505">
        <w:rPr>
          <w:rFonts w:ascii="Arial" w:hAnsi="Arial" w:cs="Arial"/>
          <w:sz w:val="20"/>
          <w:szCs w:val="20"/>
        </w:rPr>
        <w:t>.</w:t>
      </w:r>
    </w:p>
  </w:footnote>
  <w:footnote w:id="45">
    <w:p w:rsidR="00F31E96" w:rsidRPr="00650505" w:rsidRDefault="00F31E96">
      <w:pPr>
        <w:pStyle w:val="Textodenotaderodap"/>
        <w:rPr>
          <w:rFonts w:ascii="Arial" w:hAnsi="Arial" w:cs="Arial"/>
          <w:lang w:val="pt-BR"/>
        </w:rPr>
      </w:pPr>
      <w:r w:rsidRPr="00650505">
        <w:rPr>
          <w:rStyle w:val="Refdenotaderodap"/>
          <w:rFonts w:ascii="Arial" w:hAnsi="Arial" w:cs="Arial"/>
        </w:rPr>
        <w:footnoteRef/>
      </w:r>
      <w:r w:rsidRPr="00650505">
        <w:rPr>
          <w:rFonts w:ascii="Arial" w:hAnsi="Arial" w:cs="Arial"/>
          <w:lang w:val="pt-BR"/>
        </w:rPr>
        <w:t xml:space="preserve"> </w:t>
      </w:r>
      <w:r w:rsidRPr="00650505">
        <w:rPr>
          <w:rFonts w:ascii="Arial" w:eastAsia="Times New Roman" w:hAnsi="Arial" w:cs="Arial"/>
          <w:lang w:val="pt-BR"/>
        </w:rPr>
        <w:t>LIMEIRA, A. F. M.; ANDRADE, M, 2012,</w:t>
      </w:r>
      <w:r w:rsidRPr="00650505">
        <w:rPr>
          <w:rFonts w:ascii="Arial" w:hAnsi="Arial" w:cs="Arial"/>
          <w:lang w:val="pt-BR"/>
        </w:rPr>
        <w:t xml:space="preserve"> p.11.</w:t>
      </w:r>
    </w:p>
  </w:footnote>
  <w:footnote w:id="46">
    <w:p w:rsidR="00F31E96" w:rsidRPr="00650505" w:rsidRDefault="00F31E96">
      <w:pPr>
        <w:pStyle w:val="Textodenotaderodap"/>
        <w:rPr>
          <w:rFonts w:ascii="Arial" w:hAnsi="Arial" w:cs="Arial"/>
          <w:lang w:val="pt-BR"/>
        </w:rPr>
      </w:pPr>
      <w:r w:rsidRPr="00650505">
        <w:rPr>
          <w:rStyle w:val="Refdenotaderodap"/>
          <w:rFonts w:ascii="Arial" w:hAnsi="Arial" w:cs="Arial"/>
        </w:rPr>
        <w:footnoteRef/>
      </w:r>
      <w:r w:rsidRPr="00650505">
        <w:rPr>
          <w:rFonts w:ascii="Arial" w:hAnsi="Arial" w:cs="Arial"/>
          <w:lang w:val="pt-BR"/>
        </w:rPr>
        <w:t xml:space="preserve"> </w:t>
      </w:r>
      <w:r w:rsidRPr="00650505">
        <w:rPr>
          <w:rFonts w:ascii="Arial" w:hAnsi="Arial" w:cs="Arial"/>
          <w:iCs/>
          <w:lang w:val="pt-BR"/>
        </w:rPr>
        <w:t>BOFF, 2011, p. 137.</w:t>
      </w:r>
    </w:p>
  </w:footnote>
  <w:footnote w:id="47">
    <w:p w:rsidR="00931EC2" w:rsidRPr="00DB7B36" w:rsidRDefault="00931EC2" w:rsidP="00492902">
      <w:pPr>
        <w:pStyle w:val="SemEspaamento"/>
        <w:spacing w:after="200"/>
        <w:jc w:val="both"/>
        <w:rPr>
          <w:rFonts w:ascii="Arial" w:eastAsia="TimesNewRoman" w:hAnsi="Arial" w:cs="Arial"/>
          <w:sz w:val="20"/>
          <w:szCs w:val="20"/>
        </w:rPr>
      </w:pPr>
      <w:r w:rsidRPr="00DB7B36">
        <w:rPr>
          <w:rStyle w:val="Refdenotaderodap"/>
          <w:sz w:val="20"/>
          <w:szCs w:val="20"/>
        </w:rPr>
        <w:footnoteRef/>
      </w:r>
      <w:r w:rsidRPr="00DB7B36">
        <w:rPr>
          <w:sz w:val="20"/>
          <w:szCs w:val="20"/>
        </w:rPr>
        <w:t xml:space="preserve"> </w:t>
      </w:r>
      <w:r w:rsidR="00F31E96" w:rsidRPr="00DB7B36">
        <w:rPr>
          <w:rFonts w:ascii="Arial" w:eastAsia="TimesNewRoman" w:hAnsi="Arial" w:cs="Arial"/>
          <w:sz w:val="20"/>
          <w:szCs w:val="20"/>
        </w:rPr>
        <w:t>MORAIS, A. E. R. M. A bíblia na educação ambiental: a contribuição dos textos ecocêntricos do Antigo Testamento. Goiânia: Universidade Catól</w:t>
      </w:r>
      <w:r w:rsidR="00492902" w:rsidRPr="00DB7B36">
        <w:rPr>
          <w:rFonts w:ascii="Arial" w:eastAsia="TimesNewRoman" w:hAnsi="Arial" w:cs="Arial"/>
          <w:sz w:val="20"/>
          <w:szCs w:val="20"/>
        </w:rPr>
        <w:t>ica de Goiás, 2008, p.17.</w:t>
      </w:r>
    </w:p>
  </w:footnote>
  <w:footnote w:id="48">
    <w:p w:rsidR="00492902" w:rsidRPr="00650505" w:rsidRDefault="00492902" w:rsidP="00650505">
      <w:pPr>
        <w:spacing w:after="0" w:line="240" w:lineRule="auto"/>
        <w:jc w:val="both"/>
        <w:rPr>
          <w:rFonts w:ascii="Arial" w:hAnsi="Arial" w:cs="Arial"/>
          <w:sz w:val="20"/>
          <w:szCs w:val="20"/>
        </w:rPr>
      </w:pPr>
      <w:r w:rsidRPr="00DB7B36">
        <w:rPr>
          <w:rStyle w:val="Refdenotaderodap"/>
          <w:sz w:val="20"/>
          <w:szCs w:val="20"/>
        </w:rPr>
        <w:footnoteRef/>
      </w:r>
      <w:r w:rsidRPr="00DB7B36">
        <w:rPr>
          <w:sz w:val="20"/>
          <w:szCs w:val="20"/>
        </w:rPr>
        <w:t xml:space="preserve"> </w:t>
      </w:r>
      <w:r w:rsidRPr="00DB7B36">
        <w:rPr>
          <w:rFonts w:ascii="Arial" w:hAnsi="Arial" w:cs="Arial"/>
          <w:sz w:val="20"/>
          <w:szCs w:val="20"/>
        </w:rPr>
        <w:t>BOFF, 2003, p.16, 17.</w:t>
      </w:r>
    </w:p>
  </w:footnote>
  <w:footnote w:id="49">
    <w:p w:rsidR="00492902" w:rsidRPr="00492902" w:rsidRDefault="00492902">
      <w:pPr>
        <w:pStyle w:val="Textodenotaderodap"/>
        <w:rPr>
          <w:lang w:val="pt-BR"/>
        </w:rPr>
      </w:pPr>
      <w:r>
        <w:rPr>
          <w:rStyle w:val="Refdenotaderodap"/>
        </w:rPr>
        <w:footnoteRef/>
      </w:r>
      <w:r w:rsidRPr="00492902">
        <w:rPr>
          <w:lang w:val="pt-BR"/>
        </w:rPr>
        <w:t xml:space="preserve"> </w:t>
      </w:r>
      <w:r w:rsidRPr="00492902">
        <w:rPr>
          <w:rFonts w:ascii="Arial" w:eastAsia="TimesNewRoman" w:hAnsi="Arial" w:cs="Arial"/>
          <w:lang w:val="pt-BR"/>
        </w:rPr>
        <w:t>GADOTTI, Moacir. Pedagogia da terra. 2 ed. São Paulo: Peirópolis, 2000</w:t>
      </w:r>
      <w:r>
        <w:rPr>
          <w:rFonts w:ascii="Arial" w:hAnsi="Arial" w:cs="Arial"/>
          <w:lang w:val="pt-BR"/>
        </w:rPr>
        <w:t>,p. 94</w:t>
      </w:r>
      <w:r w:rsidRPr="00492902">
        <w:rPr>
          <w:rFonts w:ascii="Arial" w:hAnsi="Arial" w:cs="Arial"/>
          <w:lang w:val="pt-BR"/>
        </w:rPr>
        <w:t>.</w:t>
      </w:r>
    </w:p>
  </w:footnote>
  <w:footnote w:id="50">
    <w:p w:rsidR="00492902" w:rsidRPr="00492902" w:rsidRDefault="00492902" w:rsidP="00492902">
      <w:pPr>
        <w:pStyle w:val="SemEspaamento"/>
        <w:spacing w:after="200"/>
        <w:jc w:val="both"/>
        <w:rPr>
          <w:rFonts w:ascii="Arial" w:hAnsi="Arial" w:cs="Arial"/>
          <w:sz w:val="20"/>
          <w:szCs w:val="20"/>
        </w:rPr>
      </w:pPr>
      <w:r w:rsidRPr="00492902">
        <w:rPr>
          <w:rStyle w:val="Refdenotaderodap"/>
          <w:sz w:val="20"/>
          <w:szCs w:val="20"/>
        </w:rPr>
        <w:footnoteRef/>
      </w:r>
      <w:r w:rsidRPr="00492902">
        <w:rPr>
          <w:rFonts w:ascii="Arial" w:hAnsi="Arial" w:cs="Arial"/>
          <w:sz w:val="20"/>
          <w:szCs w:val="20"/>
        </w:rPr>
        <w:t xml:space="preserve">FONAPER. </w:t>
      </w:r>
      <w:r w:rsidRPr="00492902">
        <w:rPr>
          <w:rFonts w:ascii="Arial" w:hAnsi="Arial" w:cs="Arial"/>
          <w:iCs/>
          <w:sz w:val="20"/>
          <w:szCs w:val="20"/>
        </w:rPr>
        <w:t>Parâmetros curriculares de ensino religioso.</w:t>
      </w:r>
      <w:r w:rsidRPr="00492902">
        <w:rPr>
          <w:rFonts w:ascii="Arial" w:hAnsi="Arial" w:cs="Arial"/>
          <w:sz w:val="20"/>
          <w:szCs w:val="20"/>
        </w:rPr>
        <w:t xml:space="preserve"> 8ª</w:t>
      </w:r>
      <w:r>
        <w:rPr>
          <w:rFonts w:ascii="Arial" w:hAnsi="Arial" w:cs="Arial"/>
          <w:sz w:val="20"/>
          <w:szCs w:val="20"/>
        </w:rPr>
        <w:t xml:space="preserve"> ed. São Paulo: Ave Maria, 2006, p.77.</w:t>
      </w:r>
    </w:p>
  </w:footnote>
  <w:footnote w:id="51">
    <w:p w:rsidR="003733CF" w:rsidRPr="00C24007" w:rsidRDefault="003733CF">
      <w:pPr>
        <w:pStyle w:val="Textodenotaderodap"/>
        <w:rPr>
          <w:rFonts w:ascii="Arial" w:hAnsi="Arial" w:cs="Arial"/>
          <w:lang w:val="pt-BR"/>
        </w:rPr>
      </w:pPr>
      <w:r w:rsidRPr="00DB7B36">
        <w:rPr>
          <w:rStyle w:val="Refdenotaderodap"/>
          <w:rFonts w:ascii="Arial" w:hAnsi="Arial" w:cs="Arial"/>
        </w:rPr>
        <w:footnoteRef/>
      </w:r>
      <w:r w:rsidR="00DB7B36" w:rsidRPr="00DB7B36">
        <w:rPr>
          <w:rFonts w:ascii="Arial" w:hAnsi="Arial" w:cs="Arial"/>
          <w:lang w:val="pt-BR"/>
        </w:rPr>
        <w:t xml:space="preserve"> BOFF, Leonardo. </w:t>
      </w:r>
      <w:r w:rsidR="00DB7B36" w:rsidRPr="00DB7B36">
        <w:rPr>
          <w:rFonts w:ascii="Arial" w:hAnsi="Arial" w:cs="Arial"/>
          <w:iCs/>
          <w:lang w:val="pt-BR"/>
        </w:rPr>
        <w:t xml:space="preserve">Ecologia, mundialização e espiritualidade. </w:t>
      </w:r>
      <w:r w:rsidR="00DB7B36" w:rsidRPr="00C24007">
        <w:rPr>
          <w:rFonts w:ascii="Arial" w:hAnsi="Arial" w:cs="Arial"/>
          <w:lang w:val="pt-BR"/>
        </w:rPr>
        <w:t xml:space="preserve">Petrópolis: Vozes,1993, </w:t>
      </w:r>
      <w:r w:rsidR="00650505">
        <w:rPr>
          <w:rFonts w:ascii="Arial" w:hAnsi="Arial" w:cs="Arial"/>
          <w:iCs/>
          <w:lang w:val="pt-BR"/>
        </w:rPr>
        <w:t>p. 79</w:t>
      </w:r>
      <w:r w:rsidRPr="00C24007">
        <w:rPr>
          <w:rFonts w:ascii="Arial" w:hAnsi="Arial" w:cs="Arial"/>
          <w:iCs/>
          <w:lang w:val="pt-BR"/>
        </w:rPr>
        <w:t>.</w:t>
      </w:r>
    </w:p>
  </w:footnote>
  <w:footnote w:id="52">
    <w:p w:rsidR="00931EC2" w:rsidRPr="00C24007" w:rsidRDefault="00931EC2" w:rsidP="00931EC2">
      <w:pPr>
        <w:pStyle w:val="SemEspaamento"/>
        <w:spacing w:after="200"/>
        <w:jc w:val="both"/>
        <w:rPr>
          <w:rFonts w:ascii="Arial" w:hAnsi="Arial" w:cs="Arial"/>
          <w:sz w:val="24"/>
        </w:rPr>
      </w:pPr>
      <w:r>
        <w:rPr>
          <w:rStyle w:val="Refdenotaderodap"/>
        </w:rPr>
        <w:footnoteRef/>
      </w:r>
      <w:r w:rsidRPr="00C24007">
        <w:t xml:space="preserve"> </w:t>
      </w:r>
      <w:r w:rsidR="00492902" w:rsidRPr="00C24007">
        <w:rPr>
          <w:rFonts w:ascii="Arial" w:hAnsi="Arial" w:cs="Arial"/>
          <w:sz w:val="20"/>
          <w:szCs w:val="20"/>
        </w:rPr>
        <w:t>DYKE et al., 1999, p. 196.</w:t>
      </w:r>
    </w:p>
    <w:p w:rsidR="00931EC2" w:rsidRPr="00C24007" w:rsidRDefault="00931EC2">
      <w:pPr>
        <w:pStyle w:val="Textodenotaderodap"/>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49721"/>
      <w:docPartObj>
        <w:docPartGallery w:val="Page Numbers (Top of Page)"/>
        <w:docPartUnique/>
      </w:docPartObj>
    </w:sdtPr>
    <w:sdtEndPr/>
    <w:sdtContent>
      <w:p w:rsidR="00575239" w:rsidRDefault="00575239">
        <w:pPr>
          <w:pStyle w:val="Cabealho"/>
          <w:jc w:val="right"/>
        </w:pPr>
        <w:r>
          <w:fldChar w:fldCharType="begin"/>
        </w:r>
        <w:r>
          <w:instrText>PAGE   \* MERGEFORMAT</w:instrText>
        </w:r>
        <w:r>
          <w:fldChar w:fldCharType="separate"/>
        </w:r>
        <w:r w:rsidR="00BC410D" w:rsidRPr="00BC410D">
          <w:rPr>
            <w:noProof/>
            <w:lang w:val="pt-BR"/>
          </w:rPr>
          <w:t>20</w:t>
        </w:r>
        <w:r>
          <w:fldChar w:fldCharType="end"/>
        </w:r>
      </w:p>
    </w:sdtContent>
  </w:sdt>
  <w:p w:rsidR="00B13C76" w:rsidRDefault="00B13C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67AC0"/>
    <w:multiLevelType w:val="hybridMultilevel"/>
    <w:tmpl w:val="87E8591E"/>
    <w:lvl w:ilvl="0" w:tplc="D234A74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70FE7"/>
    <w:multiLevelType w:val="hybridMultilevel"/>
    <w:tmpl w:val="0E924158"/>
    <w:lvl w:ilvl="0" w:tplc="8C88B0B8">
      <w:start w:val="2"/>
      <w:numFmt w:val="decimal"/>
      <w:lvlText w:val="%1"/>
      <w:lvlJc w:val="left"/>
      <w:pPr>
        <w:ind w:left="720" w:hanging="360"/>
      </w:pPr>
      <w:rPr>
        <w:rFonts w:eastAsiaTheme="minorEastAsi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AC3F6E"/>
    <w:multiLevelType w:val="hybridMultilevel"/>
    <w:tmpl w:val="45065C5C"/>
    <w:lvl w:ilvl="0" w:tplc="0AC4663A">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CD3D8E"/>
    <w:multiLevelType w:val="hybridMultilevel"/>
    <w:tmpl w:val="C394A2F0"/>
    <w:lvl w:ilvl="0" w:tplc="494083DC">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C343AA"/>
    <w:multiLevelType w:val="multilevel"/>
    <w:tmpl w:val="3CB2DD5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D50B4E"/>
    <w:multiLevelType w:val="hybridMultilevel"/>
    <w:tmpl w:val="E51E5A6A"/>
    <w:lvl w:ilvl="0" w:tplc="51C8E4C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54"/>
    <w:rsid w:val="000003C1"/>
    <w:rsid w:val="00004075"/>
    <w:rsid w:val="00007111"/>
    <w:rsid w:val="000124BB"/>
    <w:rsid w:val="00022497"/>
    <w:rsid w:val="000247C7"/>
    <w:rsid w:val="0003138F"/>
    <w:rsid w:val="00055FCE"/>
    <w:rsid w:val="00060960"/>
    <w:rsid w:val="000734BB"/>
    <w:rsid w:val="00074387"/>
    <w:rsid w:val="000820A6"/>
    <w:rsid w:val="00082E0C"/>
    <w:rsid w:val="00086CD0"/>
    <w:rsid w:val="000900E7"/>
    <w:rsid w:val="000A270E"/>
    <w:rsid w:val="000A4288"/>
    <w:rsid w:val="000A4CD5"/>
    <w:rsid w:val="000A524E"/>
    <w:rsid w:val="000A57FD"/>
    <w:rsid w:val="000A75DE"/>
    <w:rsid w:val="000B4DE9"/>
    <w:rsid w:val="000C2577"/>
    <w:rsid w:val="000C47F4"/>
    <w:rsid w:val="000C656D"/>
    <w:rsid w:val="000C7C08"/>
    <w:rsid w:val="000D52EB"/>
    <w:rsid w:val="000D6E40"/>
    <w:rsid w:val="000F093B"/>
    <w:rsid w:val="000F1984"/>
    <w:rsid w:val="000F34AA"/>
    <w:rsid w:val="00100073"/>
    <w:rsid w:val="00112302"/>
    <w:rsid w:val="00115400"/>
    <w:rsid w:val="00120F22"/>
    <w:rsid w:val="00121011"/>
    <w:rsid w:val="00122F5B"/>
    <w:rsid w:val="00126669"/>
    <w:rsid w:val="001351D5"/>
    <w:rsid w:val="00141F91"/>
    <w:rsid w:val="00156A07"/>
    <w:rsid w:val="001618A7"/>
    <w:rsid w:val="001750E9"/>
    <w:rsid w:val="00175195"/>
    <w:rsid w:val="00182EA3"/>
    <w:rsid w:val="001A39A1"/>
    <w:rsid w:val="001B29A5"/>
    <w:rsid w:val="001B6D4E"/>
    <w:rsid w:val="001C70A0"/>
    <w:rsid w:val="001D1A84"/>
    <w:rsid w:val="001E7F32"/>
    <w:rsid w:val="001F0B63"/>
    <w:rsid w:val="001F2DF3"/>
    <w:rsid w:val="001F6D88"/>
    <w:rsid w:val="00210447"/>
    <w:rsid w:val="002126AD"/>
    <w:rsid w:val="00225533"/>
    <w:rsid w:val="00226DEF"/>
    <w:rsid w:val="002275FB"/>
    <w:rsid w:val="002323CD"/>
    <w:rsid w:val="00241715"/>
    <w:rsid w:val="002455AC"/>
    <w:rsid w:val="002511EE"/>
    <w:rsid w:val="00273E9E"/>
    <w:rsid w:val="002753D4"/>
    <w:rsid w:val="002764B1"/>
    <w:rsid w:val="002768D5"/>
    <w:rsid w:val="00277885"/>
    <w:rsid w:val="002806B9"/>
    <w:rsid w:val="0028331A"/>
    <w:rsid w:val="00287438"/>
    <w:rsid w:val="00291F7C"/>
    <w:rsid w:val="002B0A61"/>
    <w:rsid w:val="002B1686"/>
    <w:rsid w:val="002B35AE"/>
    <w:rsid w:val="002C03F3"/>
    <w:rsid w:val="002C266B"/>
    <w:rsid w:val="002D7601"/>
    <w:rsid w:val="002E3CF6"/>
    <w:rsid w:val="002F7BA4"/>
    <w:rsid w:val="003017E7"/>
    <w:rsid w:val="00301C8A"/>
    <w:rsid w:val="0034756A"/>
    <w:rsid w:val="003530F5"/>
    <w:rsid w:val="0035770F"/>
    <w:rsid w:val="00365309"/>
    <w:rsid w:val="00373092"/>
    <w:rsid w:val="003733CF"/>
    <w:rsid w:val="00393434"/>
    <w:rsid w:val="00396F6D"/>
    <w:rsid w:val="003A0BC3"/>
    <w:rsid w:val="003A1774"/>
    <w:rsid w:val="003A34E8"/>
    <w:rsid w:val="003A6CEE"/>
    <w:rsid w:val="003B0D99"/>
    <w:rsid w:val="003B0EA4"/>
    <w:rsid w:val="003B2639"/>
    <w:rsid w:val="003B2B20"/>
    <w:rsid w:val="003C09F7"/>
    <w:rsid w:val="003D1903"/>
    <w:rsid w:val="003F4C49"/>
    <w:rsid w:val="003F4C8A"/>
    <w:rsid w:val="0040433B"/>
    <w:rsid w:val="00405237"/>
    <w:rsid w:val="0040593C"/>
    <w:rsid w:val="00415D33"/>
    <w:rsid w:val="00423BFC"/>
    <w:rsid w:val="00427E76"/>
    <w:rsid w:val="00431A5B"/>
    <w:rsid w:val="004472E9"/>
    <w:rsid w:val="004501FA"/>
    <w:rsid w:val="00471816"/>
    <w:rsid w:val="004760AD"/>
    <w:rsid w:val="004770A6"/>
    <w:rsid w:val="00490B17"/>
    <w:rsid w:val="00492902"/>
    <w:rsid w:val="004A0440"/>
    <w:rsid w:val="004A6613"/>
    <w:rsid w:val="004D2191"/>
    <w:rsid w:val="004D395A"/>
    <w:rsid w:val="004E753D"/>
    <w:rsid w:val="004F4EBB"/>
    <w:rsid w:val="0051332D"/>
    <w:rsid w:val="005150E6"/>
    <w:rsid w:val="00517A71"/>
    <w:rsid w:val="00520ED7"/>
    <w:rsid w:val="005250A7"/>
    <w:rsid w:val="005267CC"/>
    <w:rsid w:val="00527D3E"/>
    <w:rsid w:val="00534FB6"/>
    <w:rsid w:val="00542FDF"/>
    <w:rsid w:val="005438D5"/>
    <w:rsid w:val="00547F8F"/>
    <w:rsid w:val="00556065"/>
    <w:rsid w:val="00561121"/>
    <w:rsid w:val="00575239"/>
    <w:rsid w:val="00575D5F"/>
    <w:rsid w:val="00575F88"/>
    <w:rsid w:val="00577FEB"/>
    <w:rsid w:val="00580FF0"/>
    <w:rsid w:val="00590742"/>
    <w:rsid w:val="005A2D0F"/>
    <w:rsid w:val="005A4A80"/>
    <w:rsid w:val="005A6CB1"/>
    <w:rsid w:val="005B5B7F"/>
    <w:rsid w:val="005B7295"/>
    <w:rsid w:val="005C01C6"/>
    <w:rsid w:val="005C06B6"/>
    <w:rsid w:val="005C5F13"/>
    <w:rsid w:val="005C7AD3"/>
    <w:rsid w:val="005D2C5C"/>
    <w:rsid w:val="005D3A24"/>
    <w:rsid w:val="005E0A7D"/>
    <w:rsid w:val="005E1987"/>
    <w:rsid w:val="005E2633"/>
    <w:rsid w:val="005E4C1D"/>
    <w:rsid w:val="005E7616"/>
    <w:rsid w:val="005F092F"/>
    <w:rsid w:val="005F0E66"/>
    <w:rsid w:val="005F3B1B"/>
    <w:rsid w:val="005F3D38"/>
    <w:rsid w:val="005F43AD"/>
    <w:rsid w:val="006016E3"/>
    <w:rsid w:val="00601850"/>
    <w:rsid w:val="00613181"/>
    <w:rsid w:val="006171C5"/>
    <w:rsid w:val="00632902"/>
    <w:rsid w:val="00636BC2"/>
    <w:rsid w:val="0064037F"/>
    <w:rsid w:val="00640D6E"/>
    <w:rsid w:val="00644ED0"/>
    <w:rsid w:val="00647055"/>
    <w:rsid w:val="00650505"/>
    <w:rsid w:val="00661458"/>
    <w:rsid w:val="00662E01"/>
    <w:rsid w:val="006762F8"/>
    <w:rsid w:val="006771EB"/>
    <w:rsid w:val="00680540"/>
    <w:rsid w:val="00683ABC"/>
    <w:rsid w:val="00683DEC"/>
    <w:rsid w:val="0068492B"/>
    <w:rsid w:val="00695476"/>
    <w:rsid w:val="006A21DC"/>
    <w:rsid w:val="006A29B7"/>
    <w:rsid w:val="006A37FE"/>
    <w:rsid w:val="006B498A"/>
    <w:rsid w:val="006B5719"/>
    <w:rsid w:val="006B70AF"/>
    <w:rsid w:val="006D7B3D"/>
    <w:rsid w:val="006F5983"/>
    <w:rsid w:val="007004C8"/>
    <w:rsid w:val="00704D90"/>
    <w:rsid w:val="00705FBE"/>
    <w:rsid w:val="00706370"/>
    <w:rsid w:val="00710AB3"/>
    <w:rsid w:val="007138DF"/>
    <w:rsid w:val="00720058"/>
    <w:rsid w:val="00724CEB"/>
    <w:rsid w:val="0072719C"/>
    <w:rsid w:val="0073210F"/>
    <w:rsid w:val="00732650"/>
    <w:rsid w:val="00733CB9"/>
    <w:rsid w:val="007340FB"/>
    <w:rsid w:val="007407A3"/>
    <w:rsid w:val="0074546B"/>
    <w:rsid w:val="00747D07"/>
    <w:rsid w:val="00761238"/>
    <w:rsid w:val="007620C3"/>
    <w:rsid w:val="007652E4"/>
    <w:rsid w:val="00767EE1"/>
    <w:rsid w:val="00773ECC"/>
    <w:rsid w:val="00775355"/>
    <w:rsid w:val="00775A02"/>
    <w:rsid w:val="0079446A"/>
    <w:rsid w:val="00795C8F"/>
    <w:rsid w:val="00796BAB"/>
    <w:rsid w:val="007A081A"/>
    <w:rsid w:val="007A0EB5"/>
    <w:rsid w:val="007A5D78"/>
    <w:rsid w:val="007B3E63"/>
    <w:rsid w:val="007B6E54"/>
    <w:rsid w:val="007B70F4"/>
    <w:rsid w:val="007B7837"/>
    <w:rsid w:val="007C11C1"/>
    <w:rsid w:val="007C29CF"/>
    <w:rsid w:val="007C2B77"/>
    <w:rsid w:val="007C324F"/>
    <w:rsid w:val="007C3C91"/>
    <w:rsid w:val="007C7367"/>
    <w:rsid w:val="007D1AF8"/>
    <w:rsid w:val="007D2292"/>
    <w:rsid w:val="007D72CA"/>
    <w:rsid w:val="007E36DF"/>
    <w:rsid w:val="007E3F2B"/>
    <w:rsid w:val="007E7C01"/>
    <w:rsid w:val="007E7E34"/>
    <w:rsid w:val="007F2145"/>
    <w:rsid w:val="007F23B6"/>
    <w:rsid w:val="008020D5"/>
    <w:rsid w:val="0080397C"/>
    <w:rsid w:val="00830D90"/>
    <w:rsid w:val="00842F66"/>
    <w:rsid w:val="00845FC6"/>
    <w:rsid w:val="00850267"/>
    <w:rsid w:val="00852DC2"/>
    <w:rsid w:val="00861B41"/>
    <w:rsid w:val="00862A91"/>
    <w:rsid w:val="00863A4C"/>
    <w:rsid w:val="00870BC8"/>
    <w:rsid w:val="008715A0"/>
    <w:rsid w:val="0087706B"/>
    <w:rsid w:val="008802F7"/>
    <w:rsid w:val="00890115"/>
    <w:rsid w:val="00890DA6"/>
    <w:rsid w:val="00893C29"/>
    <w:rsid w:val="008952E2"/>
    <w:rsid w:val="008B1610"/>
    <w:rsid w:val="008C5EE8"/>
    <w:rsid w:val="008D2354"/>
    <w:rsid w:val="008E5A5D"/>
    <w:rsid w:val="008F2476"/>
    <w:rsid w:val="008F41A7"/>
    <w:rsid w:val="008F760E"/>
    <w:rsid w:val="00903238"/>
    <w:rsid w:val="009107B8"/>
    <w:rsid w:val="009151A9"/>
    <w:rsid w:val="0092531E"/>
    <w:rsid w:val="0093176C"/>
    <w:rsid w:val="00931EC2"/>
    <w:rsid w:val="00944AE9"/>
    <w:rsid w:val="00944D09"/>
    <w:rsid w:val="00944FCD"/>
    <w:rsid w:val="009463D5"/>
    <w:rsid w:val="009526AD"/>
    <w:rsid w:val="00954FED"/>
    <w:rsid w:val="00963BFC"/>
    <w:rsid w:val="00972ABB"/>
    <w:rsid w:val="00994D63"/>
    <w:rsid w:val="00997EF7"/>
    <w:rsid w:val="009A2878"/>
    <w:rsid w:val="009B5949"/>
    <w:rsid w:val="009B7B2D"/>
    <w:rsid w:val="009C296C"/>
    <w:rsid w:val="009C3F84"/>
    <w:rsid w:val="009D16D1"/>
    <w:rsid w:val="009D37C1"/>
    <w:rsid w:val="009E34C6"/>
    <w:rsid w:val="009F21FE"/>
    <w:rsid w:val="00A02826"/>
    <w:rsid w:val="00A055C7"/>
    <w:rsid w:val="00A10149"/>
    <w:rsid w:val="00A21B2D"/>
    <w:rsid w:val="00A22320"/>
    <w:rsid w:val="00A22CB0"/>
    <w:rsid w:val="00A23485"/>
    <w:rsid w:val="00A240FA"/>
    <w:rsid w:val="00A276D0"/>
    <w:rsid w:val="00A3032D"/>
    <w:rsid w:val="00A404C2"/>
    <w:rsid w:val="00A511AE"/>
    <w:rsid w:val="00A5641A"/>
    <w:rsid w:val="00A7263E"/>
    <w:rsid w:val="00A73D11"/>
    <w:rsid w:val="00A80086"/>
    <w:rsid w:val="00A828E5"/>
    <w:rsid w:val="00A91A07"/>
    <w:rsid w:val="00A926AC"/>
    <w:rsid w:val="00A947E6"/>
    <w:rsid w:val="00AA103C"/>
    <w:rsid w:val="00AA6598"/>
    <w:rsid w:val="00AB4DC0"/>
    <w:rsid w:val="00AB4FF7"/>
    <w:rsid w:val="00AC207E"/>
    <w:rsid w:val="00AE4A69"/>
    <w:rsid w:val="00AE56C7"/>
    <w:rsid w:val="00AE7293"/>
    <w:rsid w:val="00B01D95"/>
    <w:rsid w:val="00B13C76"/>
    <w:rsid w:val="00B236F5"/>
    <w:rsid w:val="00B348E5"/>
    <w:rsid w:val="00B42985"/>
    <w:rsid w:val="00B441CE"/>
    <w:rsid w:val="00B45D5D"/>
    <w:rsid w:val="00B521C1"/>
    <w:rsid w:val="00B526F4"/>
    <w:rsid w:val="00B54EDA"/>
    <w:rsid w:val="00B56D79"/>
    <w:rsid w:val="00B6178C"/>
    <w:rsid w:val="00B623C3"/>
    <w:rsid w:val="00B6377F"/>
    <w:rsid w:val="00B748DE"/>
    <w:rsid w:val="00B7622C"/>
    <w:rsid w:val="00B764FF"/>
    <w:rsid w:val="00B77FE6"/>
    <w:rsid w:val="00B81FD9"/>
    <w:rsid w:val="00B87099"/>
    <w:rsid w:val="00BA244B"/>
    <w:rsid w:val="00BA6BDA"/>
    <w:rsid w:val="00BC132E"/>
    <w:rsid w:val="00BC2B20"/>
    <w:rsid w:val="00BC410D"/>
    <w:rsid w:val="00BC6A52"/>
    <w:rsid w:val="00BC7A33"/>
    <w:rsid w:val="00BC7C6C"/>
    <w:rsid w:val="00BD7213"/>
    <w:rsid w:val="00BE0004"/>
    <w:rsid w:val="00BE05F4"/>
    <w:rsid w:val="00BE248F"/>
    <w:rsid w:val="00BE4AA9"/>
    <w:rsid w:val="00BF3DF8"/>
    <w:rsid w:val="00BF722E"/>
    <w:rsid w:val="00C00908"/>
    <w:rsid w:val="00C07BF6"/>
    <w:rsid w:val="00C17628"/>
    <w:rsid w:val="00C24007"/>
    <w:rsid w:val="00C25D60"/>
    <w:rsid w:val="00C2794D"/>
    <w:rsid w:val="00C33730"/>
    <w:rsid w:val="00C35C14"/>
    <w:rsid w:val="00C40F61"/>
    <w:rsid w:val="00C417BA"/>
    <w:rsid w:val="00C4262E"/>
    <w:rsid w:val="00C451A4"/>
    <w:rsid w:val="00C52E35"/>
    <w:rsid w:val="00C56857"/>
    <w:rsid w:val="00C578D8"/>
    <w:rsid w:val="00C604AC"/>
    <w:rsid w:val="00C60F60"/>
    <w:rsid w:val="00C66F3F"/>
    <w:rsid w:val="00C711D8"/>
    <w:rsid w:val="00C72EA8"/>
    <w:rsid w:val="00C744BD"/>
    <w:rsid w:val="00C832F9"/>
    <w:rsid w:val="00C83392"/>
    <w:rsid w:val="00C9159D"/>
    <w:rsid w:val="00CA0C18"/>
    <w:rsid w:val="00CA33D7"/>
    <w:rsid w:val="00CB0DE1"/>
    <w:rsid w:val="00CB1E94"/>
    <w:rsid w:val="00CB22A5"/>
    <w:rsid w:val="00CB5DAA"/>
    <w:rsid w:val="00CD4E48"/>
    <w:rsid w:val="00CD4FC0"/>
    <w:rsid w:val="00CE0579"/>
    <w:rsid w:val="00CE5360"/>
    <w:rsid w:val="00CE6818"/>
    <w:rsid w:val="00CF3D44"/>
    <w:rsid w:val="00CF47DC"/>
    <w:rsid w:val="00CF55E3"/>
    <w:rsid w:val="00CF5AF7"/>
    <w:rsid w:val="00CF7400"/>
    <w:rsid w:val="00D0268B"/>
    <w:rsid w:val="00D05DDE"/>
    <w:rsid w:val="00D0684E"/>
    <w:rsid w:val="00D251E1"/>
    <w:rsid w:val="00D26263"/>
    <w:rsid w:val="00D31E76"/>
    <w:rsid w:val="00D3271B"/>
    <w:rsid w:val="00D34CE9"/>
    <w:rsid w:val="00D529E4"/>
    <w:rsid w:val="00D55EB9"/>
    <w:rsid w:val="00D5669E"/>
    <w:rsid w:val="00D61471"/>
    <w:rsid w:val="00D776C8"/>
    <w:rsid w:val="00D80855"/>
    <w:rsid w:val="00D80D41"/>
    <w:rsid w:val="00D9230E"/>
    <w:rsid w:val="00D94E43"/>
    <w:rsid w:val="00D95397"/>
    <w:rsid w:val="00DA3036"/>
    <w:rsid w:val="00DA6F91"/>
    <w:rsid w:val="00DB1EC8"/>
    <w:rsid w:val="00DB359D"/>
    <w:rsid w:val="00DB7B36"/>
    <w:rsid w:val="00DC0786"/>
    <w:rsid w:val="00DD7394"/>
    <w:rsid w:val="00DE0EF8"/>
    <w:rsid w:val="00DE35A8"/>
    <w:rsid w:val="00DE5533"/>
    <w:rsid w:val="00DE764E"/>
    <w:rsid w:val="00DF12DB"/>
    <w:rsid w:val="00DF6315"/>
    <w:rsid w:val="00E0022C"/>
    <w:rsid w:val="00E0683E"/>
    <w:rsid w:val="00E11A59"/>
    <w:rsid w:val="00E11AB0"/>
    <w:rsid w:val="00E12632"/>
    <w:rsid w:val="00E219F9"/>
    <w:rsid w:val="00E270F0"/>
    <w:rsid w:val="00E322B1"/>
    <w:rsid w:val="00E35124"/>
    <w:rsid w:val="00E36128"/>
    <w:rsid w:val="00E36E1B"/>
    <w:rsid w:val="00E421C5"/>
    <w:rsid w:val="00E43D00"/>
    <w:rsid w:val="00E43D20"/>
    <w:rsid w:val="00E441F7"/>
    <w:rsid w:val="00E513A0"/>
    <w:rsid w:val="00E60483"/>
    <w:rsid w:val="00E618C8"/>
    <w:rsid w:val="00E63106"/>
    <w:rsid w:val="00E661B2"/>
    <w:rsid w:val="00E72898"/>
    <w:rsid w:val="00E82C05"/>
    <w:rsid w:val="00E839F6"/>
    <w:rsid w:val="00E9093F"/>
    <w:rsid w:val="00E972F0"/>
    <w:rsid w:val="00E973E8"/>
    <w:rsid w:val="00EA4A48"/>
    <w:rsid w:val="00EA5B97"/>
    <w:rsid w:val="00EB09C6"/>
    <w:rsid w:val="00EB4DC0"/>
    <w:rsid w:val="00EC1F26"/>
    <w:rsid w:val="00EE5A81"/>
    <w:rsid w:val="00EE6171"/>
    <w:rsid w:val="00EE6C90"/>
    <w:rsid w:val="00EF1957"/>
    <w:rsid w:val="00F00E2C"/>
    <w:rsid w:val="00F01718"/>
    <w:rsid w:val="00F054E3"/>
    <w:rsid w:val="00F0576D"/>
    <w:rsid w:val="00F14735"/>
    <w:rsid w:val="00F2045E"/>
    <w:rsid w:val="00F24E4F"/>
    <w:rsid w:val="00F2687A"/>
    <w:rsid w:val="00F31CBF"/>
    <w:rsid w:val="00F31E96"/>
    <w:rsid w:val="00F34089"/>
    <w:rsid w:val="00F412E2"/>
    <w:rsid w:val="00F468B3"/>
    <w:rsid w:val="00F530B4"/>
    <w:rsid w:val="00F57E2C"/>
    <w:rsid w:val="00F71A69"/>
    <w:rsid w:val="00F76150"/>
    <w:rsid w:val="00F77ABB"/>
    <w:rsid w:val="00F83376"/>
    <w:rsid w:val="00F930FB"/>
    <w:rsid w:val="00FA3E7B"/>
    <w:rsid w:val="00FA7871"/>
    <w:rsid w:val="00FB5AE0"/>
    <w:rsid w:val="00FC7A10"/>
    <w:rsid w:val="00FD1C5D"/>
    <w:rsid w:val="00FD7344"/>
    <w:rsid w:val="00FD78FA"/>
    <w:rsid w:val="00FE01D2"/>
    <w:rsid w:val="00FE11CB"/>
    <w:rsid w:val="00FF1699"/>
    <w:rsid w:val="00FF32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23599-8DA0-47C3-BFBF-F2ECEE90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7138DF"/>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Ttulo3">
    <w:name w:val="heading 3"/>
    <w:basedOn w:val="Normal"/>
    <w:next w:val="Normal"/>
    <w:link w:val="Ttulo3Char"/>
    <w:uiPriority w:val="9"/>
    <w:semiHidden/>
    <w:unhideWhenUsed/>
    <w:qFormat/>
    <w:rsid w:val="008802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D2354"/>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rsid w:val="008D2354"/>
    <w:rPr>
      <w:rFonts w:eastAsiaTheme="minorEastAsia"/>
      <w:sz w:val="20"/>
      <w:szCs w:val="20"/>
      <w:lang w:val="en-US"/>
    </w:rPr>
  </w:style>
  <w:style w:type="character" w:styleId="Refdenotaderodap">
    <w:name w:val="footnote reference"/>
    <w:basedOn w:val="Fontepargpadro"/>
    <w:uiPriority w:val="99"/>
    <w:semiHidden/>
    <w:unhideWhenUsed/>
    <w:rsid w:val="008D2354"/>
    <w:rPr>
      <w:vertAlign w:val="superscript"/>
    </w:rPr>
  </w:style>
  <w:style w:type="paragraph" w:styleId="Cabealho">
    <w:name w:val="header"/>
    <w:basedOn w:val="Normal"/>
    <w:link w:val="CabealhoChar"/>
    <w:uiPriority w:val="99"/>
    <w:unhideWhenUsed/>
    <w:rsid w:val="008D2354"/>
    <w:pPr>
      <w:tabs>
        <w:tab w:val="center" w:pos="4252"/>
        <w:tab w:val="right" w:pos="8504"/>
      </w:tabs>
      <w:spacing w:after="0" w:line="240" w:lineRule="auto"/>
    </w:pPr>
    <w:rPr>
      <w:lang w:val="en-US"/>
    </w:rPr>
  </w:style>
  <w:style w:type="character" w:customStyle="1" w:styleId="CabealhoChar">
    <w:name w:val="Cabeçalho Char"/>
    <w:basedOn w:val="Fontepargpadro"/>
    <w:link w:val="Cabealho"/>
    <w:uiPriority w:val="99"/>
    <w:rsid w:val="008D2354"/>
    <w:rPr>
      <w:rFonts w:eastAsiaTheme="minorEastAsia"/>
      <w:lang w:val="en-US"/>
    </w:rPr>
  </w:style>
  <w:style w:type="character" w:customStyle="1" w:styleId="Ttulo2Char">
    <w:name w:val="Título 2 Char"/>
    <w:basedOn w:val="Fontepargpadro"/>
    <w:link w:val="Ttulo2"/>
    <w:uiPriority w:val="9"/>
    <w:rsid w:val="007138DF"/>
    <w:rPr>
      <w:rFonts w:asciiTheme="majorHAnsi" w:eastAsiaTheme="majorEastAsia" w:hAnsiTheme="majorHAnsi" w:cstheme="majorBidi"/>
      <w:b/>
      <w:bCs/>
      <w:color w:val="4F81BD" w:themeColor="accent1"/>
      <w:sz w:val="26"/>
      <w:szCs w:val="26"/>
      <w:lang w:val="en-US"/>
    </w:rPr>
  </w:style>
  <w:style w:type="paragraph" w:styleId="PargrafodaLista">
    <w:name w:val="List Paragraph"/>
    <w:basedOn w:val="Normal"/>
    <w:uiPriority w:val="34"/>
    <w:qFormat/>
    <w:rsid w:val="003C09F7"/>
    <w:pPr>
      <w:ind w:left="720"/>
      <w:contextualSpacing/>
    </w:pPr>
  </w:style>
  <w:style w:type="paragraph" w:customStyle="1" w:styleId="Default">
    <w:name w:val="Default"/>
    <w:rsid w:val="00B236F5"/>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5D3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D3A24"/>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B521C1"/>
    <w:rPr>
      <w:color w:val="0000FF" w:themeColor="hyperlink"/>
      <w:u w:val="single"/>
    </w:rPr>
  </w:style>
  <w:style w:type="character" w:styleId="Refdecomentrio">
    <w:name w:val="annotation reference"/>
    <w:basedOn w:val="Fontepargpadro"/>
    <w:uiPriority w:val="99"/>
    <w:semiHidden/>
    <w:unhideWhenUsed/>
    <w:rsid w:val="0040593C"/>
    <w:rPr>
      <w:sz w:val="16"/>
      <w:szCs w:val="16"/>
    </w:rPr>
  </w:style>
  <w:style w:type="paragraph" w:styleId="Textodecomentrio">
    <w:name w:val="annotation text"/>
    <w:basedOn w:val="Normal"/>
    <w:link w:val="TextodecomentrioChar"/>
    <w:uiPriority w:val="99"/>
    <w:semiHidden/>
    <w:unhideWhenUsed/>
    <w:rsid w:val="004059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593C"/>
    <w:rPr>
      <w:sz w:val="20"/>
      <w:szCs w:val="20"/>
    </w:rPr>
  </w:style>
  <w:style w:type="paragraph" w:styleId="Assuntodocomentrio">
    <w:name w:val="annotation subject"/>
    <w:basedOn w:val="Textodecomentrio"/>
    <w:next w:val="Textodecomentrio"/>
    <w:link w:val="AssuntodocomentrioChar"/>
    <w:uiPriority w:val="99"/>
    <w:semiHidden/>
    <w:unhideWhenUsed/>
    <w:rsid w:val="0040593C"/>
    <w:rPr>
      <w:b/>
      <w:bCs/>
    </w:rPr>
  </w:style>
  <w:style w:type="character" w:customStyle="1" w:styleId="AssuntodocomentrioChar">
    <w:name w:val="Assunto do comentário Char"/>
    <w:basedOn w:val="TextodecomentrioChar"/>
    <w:link w:val="Assuntodocomentrio"/>
    <w:uiPriority w:val="99"/>
    <w:semiHidden/>
    <w:rsid w:val="0040593C"/>
    <w:rPr>
      <w:b/>
      <w:bCs/>
      <w:sz w:val="20"/>
      <w:szCs w:val="20"/>
    </w:rPr>
  </w:style>
  <w:style w:type="paragraph" w:styleId="Textodebalo">
    <w:name w:val="Balloon Text"/>
    <w:basedOn w:val="Normal"/>
    <w:link w:val="TextodebaloChar"/>
    <w:uiPriority w:val="99"/>
    <w:semiHidden/>
    <w:unhideWhenUsed/>
    <w:rsid w:val="004059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93C"/>
    <w:rPr>
      <w:rFonts w:ascii="Tahoma" w:hAnsi="Tahoma" w:cs="Tahoma"/>
      <w:sz w:val="16"/>
      <w:szCs w:val="16"/>
    </w:rPr>
  </w:style>
  <w:style w:type="paragraph" w:styleId="SemEspaamento">
    <w:name w:val="No Spacing"/>
    <w:uiPriority w:val="1"/>
    <w:qFormat/>
    <w:rsid w:val="00E43D00"/>
    <w:pPr>
      <w:spacing w:after="0" w:line="240" w:lineRule="auto"/>
    </w:pPr>
  </w:style>
  <w:style w:type="character" w:customStyle="1" w:styleId="Ttulo3Char">
    <w:name w:val="Título 3 Char"/>
    <w:basedOn w:val="Fontepargpadro"/>
    <w:link w:val="Ttulo3"/>
    <w:uiPriority w:val="9"/>
    <w:semiHidden/>
    <w:rsid w:val="008802F7"/>
    <w:rPr>
      <w:rFonts w:asciiTheme="majorHAnsi" w:eastAsiaTheme="majorEastAsia" w:hAnsiTheme="majorHAnsi" w:cstheme="majorBidi"/>
      <w:color w:val="243F60" w:themeColor="accent1" w:themeShade="7F"/>
      <w:sz w:val="24"/>
      <w:szCs w:val="24"/>
    </w:rPr>
  </w:style>
  <w:style w:type="paragraph" w:styleId="Rodap">
    <w:name w:val="footer"/>
    <w:basedOn w:val="Normal"/>
    <w:link w:val="RodapChar"/>
    <w:uiPriority w:val="99"/>
    <w:unhideWhenUsed/>
    <w:rsid w:val="00492902"/>
    <w:pPr>
      <w:tabs>
        <w:tab w:val="center" w:pos="4252"/>
        <w:tab w:val="right" w:pos="8504"/>
      </w:tabs>
      <w:spacing w:after="0" w:line="240" w:lineRule="auto"/>
    </w:pPr>
  </w:style>
  <w:style w:type="character" w:customStyle="1" w:styleId="RodapChar">
    <w:name w:val="Rodapé Char"/>
    <w:basedOn w:val="Fontepargpadro"/>
    <w:link w:val="Rodap"/>
    <w:uiPriority w:val="99"/>
    <w:rsid w:val="0049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7666">
      <w:bodyDiv w:val="1"/>
      <w:marLeft w:val="0"/>
      <w:marRight w:val="0"/>
      <w:marTop w:val="0"/>
      <w:marBottom w:val="0"/>
      <w:divBdr>
        <w:top w:val="none" w:sz="0" w:space="0" w:color="auto"/>
        <w:left w:val="none" w:sz="0" w:space="0" w:color="auto"/>
        <w:bottom w:val="none" w:sz="0" w:space="0" w:color="auto"/>
        <w:right w:val="none" w:sz="0" w:space="0" w:color="auto"/>
      </w:divBdr>
    </w:div>
    <w:div w:id="431895403">
      <w:bodyDiv w:val="1"/>
      <w:marLeft w:val="0"/>
      <w:marRight w:val="0"/>
      <w:marTop w:val="0"/>
      <w:marBottom w:val="0"/>
      <w:divBdr>
        <w:top w:val="none" w:sz="0" w:space="0" w:color="auto"/>
        <w:left w:val="none" w:sz="0" w:space="0" w:color="auto"/>
        <w:bottom w:val="none" w:sz="0" w:space="0" w:color="auto"/>
        <w:right w:val="none" w:sz="0" w:space="0" w:color="auto"/>
      </w:divBdr>
      <w:divsChild>
        <w:div w:id="788862076">
          <w:marLeft w:val="0"/>
          <w:marRight w:val="0"/>
          <w:marTop w:val="0"/>
          <w:marBottom w:val="0"/>
          <w:divBdr>
            <w:top w:val="none" w:sz="0" w:space="0" w:color="auto"/>
            <w:left w:val="none" w:sz="0" w:space="0" w:color="auto"/>
            <w:bottom w:val="none" w:sz="0" w:space="0" w:color="auto"/>
            <w:right w:val="none" w:sz="0" w:space="0" w:color="auto"/>
          </w:divBdr>
        </w:div>
        <w:div w:id="118844921">
          <w:marLeft w:val="0"/>
          <w:marRight w:val="0"/>
          <w:marTop w:val="0"/>
          <w:marBottom w:val="0"/>
          <w:divBdr>
            <w:top w:val="none" w:sz="0" w:space="0" w:color="auto"/>
            <w:left w:val="none" w:sz="0" w:space="0" w:color="auto"/>
            <w:bottom w:val="none" w:sz="0" w:space="0" w:color="auto"/>
            <w:right w:val="none" w:sz="0" w:space="0" w:color="auto"/>
          </w:divBdr>
          <w:divsChild>
            <w:div w:id="134832852">
              <w:marLeft w:val="0"/>
              <w:marRight w:val="0"/>
              <w:marTop w:val="0"/>
              <w:marBottom w:val="0"/>
              <w:divBdr>
                <w:top w:val="none" w:sz="0" w:space="0" w:color="auto"/>
                <w:left w:val="none" w:sz="0" w:space="0" w:color="auto"/>
                <w:bottom w:val="none" w:sz="0" w:space="0" w:color="auto"/>
                <w:right w:val="none" w:sz="0" w:space="0" w:color="auto"/>
              </w:divBdr>
              <w:divsChild>
                <w:div w:id="851841265">
                  <w:marLeft w:val="0"/>
                  <w:marRight w:val="0"/>
                  <w:marTop w:val="0"/>
                  <w:marBottom w:val="0"/>
                  <w:divBdr>
                    <w:top w:val="none" w:sz="0" w:space="0" w:color="auto"/>
                    <w:left w:val="none" w:sz="0" w:space="0" w:color="auto"/>
                    <w:bottom w:val="none" w:sz="0" w:space="0" w:color="auto"/>
                    <w:right w:val="none" w:sz="0" w:space="0" w:color="auto"/>
                  </w:divBdr>
                  <w:divsChild>
                    <w:div w:id="2003847952">
                      <w:marLeft w:val="0"/>
                      <w:marRight w:val="0"/>
                      <w:marTop w:val="0"/>
                      <w:marBottom w:val="0"/>
                      <w:divBdr>
                        <w:top w:val="none" w:sz="0" w:space="0" w:color="auto"/>
                        <w:left w:val="none" w:sz="0" w:space="0" w:color="auto"/>
                        <w:bottom w:val="none" w:sz="0" w:space="0" w:color="auto"/>
                        <w:right w:val="none" w:sz="0" w:space="0" w:color="auto"/>
                      </w:divBdr>
                      <w:divsChild>
                        <w:div w:id="688947028">
                          <w:marLeft w:val="0"/>
                          <w:marRight w:val="0"/>
                          <w:marTop w:val="0"/>
                          <w:marBottom w:val="0"/>
                          <w:divBdr>
                            <w:top w:val="none" w:sz="0" w:space="0" w:color="auto"/>
                            <w:left w:val="none" w:sz="0" w:space="0" w:color="auto"/>
                            <w:bottom w:val="none" w:sz="0" w:space="0" w:color="auto"/>
                            <w:right w:val="none" w:sz="0" w:space="0" w:color="auto"/>
                          </w:divBdr>
                          <w:divsChild>
                            <w:div w:id="563300318">
                              <w:marLeft w:val="0"/>
                              <w:marRight w:val="0"/>
                              <w:marTop w:val="0"/>
                              <w:marBottom w:val="0"/>
                              <w:divBdr>
                                <w:top w:val="none" w:sz="0" w:space="0" w:color="auto"/>
                                <w:left w:val="none" w:sz="0" w:space="0" w:color="auto"/>
                                <w:bottom w:val="none" w:sz="0" w:space="0" w:color="auto"/>
                                <w:right w:val="none" w:sz="0" w:space="0" w:color="auto"/>
                              </w:divBdr>
                              <w:divsChild>
                                <w:div w:id="14380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66731">
      <w:bodyDiv w:val="1"/>
      <w:marLeft w:val="0"/>
      <w:marRight w:val="0"/>
      <w:marTop w:val="0"/>
      <w:marBottom w:val="0"/>
      <w:divBdr>
        <w:top w:val="none" w:sz="0" w:space="0" w:color="auto"/>
        <w:left w:val="none" w:sz="0" w:space="0" w:color="auto"/>
        <w:bottom w:val="none" w:sz="0" w:space="0" w:color="auto"/>
        <w:right w:val="none" w:sz="0" w:space="0" w:color="auto"/>
      </w:divBdr>
    </w:div>
    <w:div w:id="482545169">
      <w:bodyDiv w:val="1"/>
      <w:marLeft w:val="0"/>
      <w:marRight w:val="0"/>
      <w:marTop w:val="0"/>
      <w:marBottom w:val="0"/>
      <w:divBdr>
        <w:top w:val="none" w:sz="0" w:space="0" w:color="auto"/>
        <w:left w:val="none" w:sz="0" w:space="0" w:color="auto"/>
        <w:bottom w:val="none" w:sz="0" w:space="0" w:color="auto"/>
        <w:right w:val="none" w:sz="0" w:space="0" w:color="auto"/>
      </w:divBdr>
    </w:div>
    <w:div w:id="630132039">
      <w:bodyDiv w:val="1"/>
      <w:marLeft w:val="0"/>
      <w:marRight w:val="0"/>
      <w:marTop w:val="0"/>
      <w:marBottom w:val="0"/>
      <w:divBdr>
        <w:top w:val="none" w:sz="0" w:space="0" w:color="auto"/>
        <w:left w:val="none" w:sz="0" w:space="0" w:color="auto"/>
        <w:bottom w:val="none" w:sz="0" w:space="0" w:color="auto"/>
        <w:right w:val="none" w:sz="0" w:space="0" w:color="auto"/>
      </w:divBdr>
    </w:div>
    <w:div w:id="643895698">
      <w:bodyDiv w:val="1"/>
      <w:marLeft w:val="0"/>
      <w:marRight w:val="0"/>
      <w:marTop w:val="0"/>
      <w:marBottom w:val="0"/>
      <w:divBdr>
        <w:top w:val="none" w:sz="0" w:space="0" w:color="auto"/>
        <w:left w:val="none" w:sz="0" w:space="0" w:color="auto"/>
        <w:bottom w:val="none" w:sz="0" w:space="0" w:color="auto"/>
        <w:right w:val="none" w:sz="0" w:space="0" w:color="auto"/>
      </w:divBdr>
      <w:divsChild>
        <w:div w:id="211040162">
          <w:marLeft w:val="0"/>
          <w:marRight w:val="0"/>
          <w:marTop w:val="0"/>
          <w:marBottom w:val="0"/>
          <w:divBdr>
            <w:top w:val="none" w:sz="0" w:space="0" w:color="auto"/>
            <w:left w:val="none" w:sz="0" w:space="0" w:color="auto"/>
            <w:bottom w:val="none" w:sz="0" w:space="0" w:color="auto"/>
            <w:right w:val="none" w:sz="0" w:space="0" w:color="auto"/>
          </w:divBdr>
          <w:divsChild>
            <w:div w:id="1209343495">
              <w:marLeft w:val="0"/>
              <w:marRight w:val="0"/>
              <w:marTop w:val="0"/>
              <w:marBottom w:val="0"/>
              <w:divBdr>
                <w:top w:val="none" w:sz="0" w:space="0" w:color="auto"/>
                <w:left w:val="none" w:sz="0" w:space="0" w:color="auto"/>
                <w:bottom w:val="none" w:sz="0" w:space="0" w:color="auto"/>
                <w:right w:val="none" w:sz="0" w:space="0" w:color="auto"/>
              </w:divBdr>
              <w:divsChild>
                <w:div w:id="9324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6820">
          <w:marLeft w:val="0"/>
          <w:marRight w:val="0"/>
          <w:marTop w:val="0"/>
          <w:marBottom w:val="0"/>
          <w:divBdr>
            <w:top w:val="none" w:sz="0" w:space="0" w:color="auto"/>
            <w:left w:val="none" w:sz="0" w:space="0" w:color="auto"/>
            <w:bottom w:val="none" w:sz="0" w:space="0" w:color="auto"/>
            <w:right w:val="none" w:sz="0" w:space="0" w:color="auto"/>
          </w:divBdr>
        </w:div>
      </w:divsChild>
    </w:div>
    <w:div w:id="1214270807">
      <w:bodyDiv w:val="1"/>
      <w:marLeft w:val="0"/>
      <w:marRight w:val="0"/>
      <w:marTop w:val="0"/>
      <w:marBottom w:val="0"/>
      <w:divBdr>
        <w:top w:val="none" w:sz="0" w:space="0" w:color="auto"/>
        <w:left w:val="none" w:sz="0" w:space="0" w:color="auto"/>
        <w:bottom w:val="none" w:sz="0" w:space="0" w:color="auto"/>
        <w:right w:val="none" w:sz="0" w:space="0" w:color="auto"/>
      </w:divBdr>
    </w:div>
    <w:div w:id="1242835073">
      <w:bodyDiv w:val="1"/>
      <w:marLeft w:val="0"/>
      <w:marRight w:val="0"/>
      <w:marTop w:val="0"/>
      <w:marBottom w:val="0"/>
      <w:divBdr>
        <w:top w:val="none" w:sz="0" w:space="0" w:color="auto"/>
        <w:left w:val="none" w:sz="0" w:space="0" w:color="auto"/>
        <w:bottom w:val="none" w:sz="0" w:space="0" w:color="auto"/>
        <w:right w:val="none" w:sz="0" w:space="0" w:color="auto"/>
      </w:divBdr>
    </w:div>
    <w:div w:id="1759280140">
      <w:bodyDiv w:val="1"/>
      <w:marLeft w:val="0"/>
      <w:marRight w:val="0"/>
      <w:marTop w:val="0"/>
      <w:marBottom w:val="0"/>
      <w:divBdr>
        <w:top w:val="none" w:sz="0" w:space="0" w:color="auto"/>
        <w:left w:val="none" w:sz="0" w:space="0" w:color="auto"/>
        <w:bottom w:val="none" w:sz="0" w:space="0" w:color="auto"/>
        <w:right w:val="none" w:sz="0" w:space="0" w:color="auto"/>
      </w:divBdr>
    </w:div>
    <w:div w:id="1767190634">
      <w:bodyDiv w:val="1"/>
      <w:marLeft w:val="0"/>
      <w:marRight w:val="0"/>
      <w:marTop w:val="0"/>
      <w:marBottom w:val="0"/>
      <w:divBdr>
        <w:top w:val="none" w:sz="0" w:space="0" w:color="auto"/>
        <w:left w:val="none" w:sz="0" w:space="0" w:color="auto"/>
        <w:bottom w:val="none" w:sz="0" w:space="0" w:color="auto"/>
        <w:right w:val="none" w:sz="0" w:space="0" w:color="auto"/>
      </w:divBdr>
    </w:div>
    <w:div w:id="1807698344">
      <w:bodyDiv w:val="1"/>
      <w:marLeft w:val="0"/>
      <w:marRight w:val="0"/>
      <w:marTop w:val="0"/>
      <w:marBottom w:val="0"/>
      <w:divBdr>
        <w:top w:val="none" w:sz="0" w:space="0" w:color="auto"/>
        <w:left w:val="none" w:sz="0" w:space="0" w:color="auto"/>
        <w:bottom w:val="none" w:sz="0" w:space="0" w:color="auto"/>
        <w:right w:val="none" w:sz="0" w:space="0" w:color="auto"/>
      </w:divBdr>
    </w:div>
    <w:div w:id="1893610464">
      <w:bodyDiv w:val="1"/>
      <w:marLeft w:val="0"/>
      <w:marRight w:val="0"/>
      <w:marTop w:val="0"/>
      <w:marBottom w:val="0"/>
      <w:divBdr>
        <w:top w:val="none" w:sz="0" w:space="0" w:color="auto"/>
        <w:left w:val="none" w:sz="0" w:space="0" w:color="auto"/>
        <w:bottom w:val="none" w:sz="0" w:space="0" w:color="auto"/>
        <w:right w:val="none" w:sz="0" w:space="0" w:color="auto"/>
      </w:divBdr>
      <w:divsChild>
        <w:div w:id="2086955835">
          <w:marLeft w:val="0"/>
          <w:marRight w:val="0"/>
          <w:marTop w:val="0"/>
          <w:marBottom w:val="0"/>
          <w:divBdr>
            <w:top w:val="none" w:sz="0" w:space="0" w:color="auto"/>
            <w:left w:val="none" w:sz="0" w:space="0" w:color="auto"/>
            <w:bottom w:val="none" w:sz="0" w:space="0" w:color="auto"/>
            <w:right w:val="none" w:sz="0" w:space="0" w:color="auto"/>
          </w:divBdr>
          <w:divsChild>
            <w:div w:id="1118912920">
              <w:marLeft w:val="0"/>
              <w:marRight w:val="0"/>
              <w:marTop w:val="0"/>
              <w:marBottom w:val="0"/>
              <w:divBdr>
                <w:top w:val="none" w:sz="0" w:space="0" w:color="auto"/>
                <w:left w:val="none" w:sz="0" w:space="0" w:color="auto"/>
                <w:bottom w:val="none" w:sz="0" w:space="0" w:color="auto"/>
                <w:right w:val="none" w:sz="0" w:space="0" w:color="auto"/>
              </w:divBdr>
              <w:divsChild>
                <w:div w:id="18930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0076">
          <w:marLeft w:val="0"/>
          <w:marRight w:val="0"/>
          <w:marTop w:val="0"/>
          <w:marBottom w:val="0"/>
          <w:divBdr>
            <w:top w:val="none" w:sz="0" w:space="0" w:color="auto"/>
            <w:left w:val="none" w:sz="0" w:space="0" w:color="auto"/>
            <w:bottom w:val="none" w:sz="0" w:space="0" w:color="auto"/>
            <w:right w:val="none" w:sz="0" w:space="0" w:color="auto"/>
          </w:divBdr>
          <w:divsChild>
            <w:div w:id="462770965">
              <w:marLeft w:val="0"/>
              <w:marRight w:val="0"/>
              <w:marTop w:val="0"/>
              <w:marBottom w:val="0"/>
              <w:divBdr>
                <w:top w:val="none" w:sz="0" w:space="0" w:color="auto"/>
                <w:left w:val="none" w:sz="0" w:space="0" w:color="auto"/>
                <w:bottom w:val="none" w:sz="0" w:space="0" w:color="auto"/>
                <w:right w:val="none" w:sz="0" w:space="0" w:color="auto"/>
              </w:divBdr>
              <w:divsChild>
                <w:div w:id="14885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0314">
          <w:marLeft w:val="0"/>
          <w:marRight w:val="0"/>
          <w:marTop w:val="0"/>
          <w:marBottom w:val="0"/>
          <w:divBdr>
            <w:top w:val="none" w:sz="0" w:space="0" w:color="auto"/>
            <w:left w:val="none" w:sz="0" w:space="0" w:color="auto"/>
            <w:bottom w:val="none" w:sz="0" w:space="0" w:color="auto"/>
            <w:right w:val="none" w:sz="0" w:space="0" w:color="auto"/>
          </w:divBdr>
          <w:divsChild>
            <w:div w:id="231283593">
              <w:marLeft w:val="0"/>
              <w:marRight w:val="0"/>
              <w:marTop w:val="0"/>
              <w:marBottom w:val="0"/>
              <w:divBdr>
                <w:top w:val="none" w:sz="0" w:space="0" w:color="auto"/>
                <w:left w:val="none" w:sz="0" w:space="0" w:color="auto"/>
                <w:bottom w:val="none" w:sz="0" w:space="0" w:color="auto"/>
                <w:right w:val="none" w:sz="0" w:space="0" w:color="auto"/>
              </w:divBdr>
              <w:divsChild>
                <w:div w:id="1787774147">
                  <w:marLeft w:val="0"/>
                  <w:marRight w:val="0"/>
                  <w:marTop w:val="0"/>
                  <w:marBottom w:val="0"/>
                  <w:divBdr>
                    <w:top w:val="none" w:sz="0" w:space="0" w:color="auto"/>
                    <w:left w:val="none" w:sz="0" w:space="0" w:color="auto"/>
                    <w:bottom w:val="none" w:sz="0" w:space="0" w:color="auto"/>
                    <w:right w:val="none" w:sz="0" w:space="0" w:color="auto"/>
                  </w:divBdr>
                  <w:divsChild>
                    <w:div w:id="717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1306">
          <w:marLeft w:val="0"/>
          <w:marRight w:val="0"/>
          <w:marTop w:val="0"/>
          <w:marBottom w:val="0"/>
          <w:divBdr>
            <w:top w:val="none" w:sz="0" w:space="0" w:color="auto"/>
            <w:left w:val="none" w:sz="0" w:space="0" w:color="auto"/>
            <w:bottom w:val="none" w:sz="0" w:space="0" w:color="auto"/>
            <w:right w:val="none" w:sz="0" w:space="0" w:color="auto"/>
          </w:divBdr>
          <w:divsChild>
            <w:div w:id="985626432">
              <w:marLeft w:val="0"/>
              <w:marRight w:val="0"/>
              <w:marTop w:val="0"/>
              <w:marBottom w:val="0"/>
              <w:divBdr>
                <w:top w:val="none" w:sz="0" w:space="0" w:color="auto"/>
                <w:left w:val="none" w:sz="0" w:space="0" w:color="auto"/>
                <w:bottom w:val="none" w:sz="0" w:space="0" w:color="auto"/>
                <w:right w:val="none" w:sz="0" w:space="0" w:color="auto"/>
              </w:divBdr>
              <w:divsChild>
                <w:div w:id="901329488">
                  <w:marLeft w:val="0"/>
                  <w:marRight w:val="0"/>
                  <w:marTop w:val="0"/>
                  <w:marBottom w:val="0"/>
                  <w:divBdr>
                    <w:top w:val="none" w:sz="0" w:space="0" w:color="auto"/>
                    <w:left w:val="none" w:sz="0" w:space="0" w:color="auto"/>
                    <w:bottom w:val="none" w:sz="0" w:space="0" w:color="auto"/>
                    <w:right w:val="none" w:sz="0" w:space="0" w:color="auto"/>
                  </w:divBdr>
                  <w:divsChild>
                    <w:div w:id="489563917">
                      <w:marLeft w:val="0"/>
                      <w:marRight w:val="0"/>
                      <w:marTop w:val="0"/>
                      <w:marBottom w:val="0"/>
                      <w:divBdr>
                        <w:top w:val="none" w:sz="0" w:space="0" w:color="auto"/>
                        <w:left w:val="none" w:sz="0" w:space="0" w:color="auto"/>
                        <w:bottom w:val="none" w:sz="0" w:space="0" w:color="auto"/>
                        <w:right w:val="none" w:sz="0" w:space="0" w:color="auto"/>
                      </w:divBdr>
                      <w:divsChild>
                        <w:div w:id="13189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65422">
          <w:marLeft w:val="0"/>
          <w:marRight w:val="0"/>
          <w:marTop w:val="0"/>
          <w:marBottom w:val="0"/>
          <w:divBdr>
            <w:top w:val="none" w:sz="0" w:space="0" w:color="auto"/>
            <w:left w:val="none" w:sz="0" w:space="0" w:color="auto"/>
            <w:bottom w:val="none" w:sz="0" w:space="0" w:color="auto"/>
            <w:right w:val="none" w:sz="0" w:space="0" w:color="auto"/>
          </w:divBdr>
          <w:divsChild>
            <w:div w:id="773939130">
              <w:marLeft w:val="0"/>
              <w:marRight w:val="0"/>
              <w:marTop w:val="0"/>
              <w:marBottom w:val="0"/>
              <w:divBdr>
                <w:top w:val="none" w:sz="0" w:space="0" w:color="auto"/>
                <w:left w:val="none" w:sz="0" w:space="0" w:color="auto"/>
                <w:bottom w:val="none" w:sz="0" w:space="0" w:color="auto"/>
                <w:right w:val="none" w:sz="0" w:space="0" w:color="auto"/>
              </w:divBdr>
              <w:divsChild>
                <w:div w:id="538859734">
                  <w:marLeft w:val="0"/>
                  <w:marRight w:val="0"/>
                  <w:marTop w:val="0"/>
                  <w:marBottom w:val="0"/>
                  <w:divBdr>
                    <w:top w:val="none" w:sz="0" w:space="0" w:color="auto"/>
                    <w:left w:val="none" w:sz="0" w:space="0" w:color="auto"/>
                    <w:bottom w:val="none" w:sz="0" w:space="0" w:color="auto"/>
                    <w:right w:val="none" w:sz="0" w:space="0" w:color="auto"/>
                  </w:divBdr>
                  <w:divsChild>
                    <w:div w:id="1615821116">
                      <w:marLeft w:val="0"/>
                      <w:marRight w:val="0"/>
                      <w:marTop w:val="0"/>
                      <w:marBottom w:val="0"/>
                      <w:divBdr>
                        <w:top w:val="none" w:sz="0" w:space="0" w:color="auto"/>
                        <w:left w:val="none" w:sz="0" w:space="0" w:color="auto"/>
                        <w:bottom w:val="none" w:sz="0" w:space="0" w:color="auto"/>
                        <w:right w:val="none" w:sz="0" w:space="0" w:color="auto"/>
                      </w:divBdr>
                      <w:divsChild>
                        <w:div w:id="370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47201">
          <w:marLeft w:val="0"/>
          <w:marRight w:val="0"/>
          <w:marTop w:val="0"/>
          <w:marBottom w:val="0"/>
          <w:divBdr>
            <w:top w:val="none" w:sz="0" w:space="0" w:color="auto"/>
            <w:left w:val="none" w:sz="0" w:space="0" w:color="auto"/>
            <w:bottom w:val="none" w:sz="0" w:space="0" w:color="auto"/>
            <w:right w:val="none" w:sz="0" w:space="0" w:color="auto"/>
          </w:divBdr>
          <w:divsChild>
            <w:div w:id="1948152821">
              <w:marLeft w:val="0"/>
              <w:marRight w:val="0"/>
              <w:marTop w:val="0"/>
              <w:marBottom w:val="0"/>
              <w:divBdr>
                <w:top w:val="none" w:sz="0" w:space="0" w:color="auto"/>
                <w:left w:val="none" w:sz="0" w:space="0" w:color="auto"/>
                <w:bottom w:val="none" w:sz="0" w:space="0" w:color="auto"/>
                <w:right w:val="none" w:sz="0" w:space="0" w:color="auto"/>
              </w:divBdr>
              <w:divsChild>
                <w:div w:id="2055422919">
                  <w:marLeft w:val="0"/>
                  <w:marRight w:val="0"/>
                  <w:marTop w:val="0"/>
                  <w:marBottom w:val="0"/>
                  <w:divBdr>
                    <w:top w:val="none" w:sz="0" w:space="0" w:color="auto"/>
                    <w:left w:val="none" w:sz="0" w:space="0" w:color="auto"/>
                    <w:bottom w:val="none" w:sz="0" w:space="0" w:color="auto"/>
                    <w:right w:val="none" w:sz="0" w:space="0" w:color="auto"/>
                  </w:divBdr>
                </w:div>
                <w:div w:id="583270727">
                  <w:marLeft w:val="0"/>
                  <w:marRight w:val="0"/>
                  <w:marTop w:val="0"/>
                  <w:marBottom w:val="0"/>
                  <w:divBdr>
                    <w:top w:val="none" w:sz="0" w:space="0" w:color="auto"/>
                    <w:left w:val="none" w:sz="0" w:space="0" w:color="auto"/>
                    <w:bottom w:val="none" w:sz="0" w:space="0" w:color="auto"/>
                    <w:right w:val="none" w:sz="0" w:space="0" w:color="auto"/>
                  </w:divBdr>
                  <w:divsChild>
                    <w:div w:id="1695882953">
                      <w:marLeft w:val="0"/>
                      <w:marRight w:val="0"/>
                      <w:marTop w:val="0"/>
                      <w:marBottom w:val="0"/>
                      <w:divBdr>
                        <w:top w:val="none" w:sz="0" w:space="0" w:color="auto"/>
                        <w:left w:val="none" w:sz="0" w:space="0" w:color="auto"/>
                        <w:bottom w:val="none" w:sz="0" w:space="0" w:color="auto"/>
                        <w:right w:val="none" w:sz="0" w:space="0" w:color="auto"/>
                      </w:divBdr>
                      <w:divsChild>
                        <w:div w:id="12488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6631">
                  <w:marLeft w:val="0"/>
                  <w:marRight w:val="0"/>
                  <w:marTop w:val="0"/>
                  <w:marBottom w:val="0"/>
                  <w:divBdr>
                    <w:top w:val="none" w:sz="0" w:space="0" w:color="auto"/>
                    <w:left w:val="none" w:sz="0" w:space="0" w:color="auto"/>
                    <w:bottom w:val="none" w:sz="0" w:space="0" w:color="auto"/>
                    <w:right w:val="none" w:sz="0" w:space="0" w:color="auto"/>
                  </w:divBdr>
                  <w:divsChild>
                    <w:div w:id="1987464507">
                      <w:marLeft w:val="0"/>
                      <w:marRight w:val="0"/>
                      <w:marTop w:val="0"/>
                      <w:marBottom w:val="0"/>
                      <w:divBdr>
                        <w:top w:val="none" w:sz="0" w:space="0" w:color="auto"/>
                        <w:left w:val="none" w:sz="0" w:space="0" w:color="auto"/>
                        <w:bottom w:val="none" w:sz="0" w:space="0" w:color="auto"/>
                        <w:right w:val="none" w:sz="0" w:space="0" w:color="auto"/>
                      </w:divBdr>
                    </w:div>
                  </w:divsChild>
                </w:div>
                <w:div w:id="89857316">
                  <w:marLeft w:val="0"/>
                  <w:marRight w:val="0"/>
                  <w:marTop w:val="0"/>
                  <w:marBottom w:val="0"/>
                  <w:divBdr>
                    <w:top w:val="none" w:sz="0" w:space="0" w:color="auto"/>
                    <w:left w:val="none" w:sz="0" w:space="0" w:color="auto"/>
                    <w:bottom w:val="none" w:sz="0" w:space="0" w:color="auto"/>
                    <w:right w:val="none" w:sz="0" w:space="0" w:color="auto"/>
                  </w:divBdr>
                  <w:divsChild>
                    <w:div w:id="6952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7734">
          <w:marLeft w:val="0"/>
          <w:marRight w:val="0"/>
          <w:marTop w:val="0"/>
          <w:marBottom w:val="0"/>
          <w:divBdr>
            <w:top w:val="none" w:sz="0" w:space="0" w:color="auto"/>
            <w:left w:val="none" w:sz="0" w:space="0" w:color="auto"/>
            <w:bottom w:val="none" w:sz="0" w:space="0" w:color="auto"/>
            <w:right w:val="none" w:sz="0" w:space="0" w:color="auto"/>
          </w:divBdr>
          <w:divsChild>
            <w:div w:id="744960238">
              <w:marLeft w:val="0"/>
              <w:marRight w:val="0"/>
              <w:marTop w:val="0"/>
              <w:marBottom w:val="0"/>
              <w:divBdr>
                <w:top w:val="none" w:sz="0" w:space="0" w:color="auto"/>
                <w:left w:val="none" w:sz="0" w:space="0" w:color="auto"/>
                <w:bottom w:val="none" w:sz="0" w:space="0" w:color="auto"/>
                <w:right w:val="none" w:sz="0" w:space="0" w:color="auto"/>
              </w:divBdr>
              <w:divsChild>
                <w:div w:id="1377511494">
                  <w:marLeft w:val="0"/>
                  <w:marRight w:val="0"/>
                  <w:marTop w:val="0"/>
                  <w:marBottom w:val="0"/>
                  <w:divBdr>
                    <w:top w:val="none" w:sz="0" w:space="0" w:color="auto"/>
                    <w:left w:val="none" w:sz="0" w:space="0" w:color="auto"/>
                    <w:bottom w:val="none" w:sz="0" w:space="0" w:color="auto"/>
                    <w:right w:val="none" w:sz="0" w:space="0" w:color="auto"/>
                  </w:divBdr>
                  <w:divsChild>
                    <w:div w:id="1721322460">
                      <w:marLeft w:val="0"/>
                      <w:marRight w:val="0"/>
                      <w:marTop w:val="0"/>
                      <w:marBottom w:val="0"/>
                      <w:divBdr>
                        <w:top w:val="none" w:sz="0" w:space="0" w:color="auto"/>
                        <w:left w:val="none" w:sz="0" w:space="0" w:color="auto"/>
                        <w:bottom w:val="none" w:sz="0" w:space="0" w:color="auto"/>
                        <w:right w:val="none" w:sz="0" w:space="0" w:color="auto"/>
                      </w:divBdr>
                      <w:divsChild>
                        <w:div w:id="1350176808">
                          <w:marLeft w:val="0"/>
                          <w:marRight w:val="0"/>
                          <w:marTop w:val="0"/>
                          <w:marBottom w:val="0"/>
                          <w:divBdr>
                            <w:top w:val="none" w:sz="0" w:space="0" w:color="auto"/>
                            <w:left w:val="none" w:sz="0" w:space="0" w:color="auto"/>
                            <w:bottom w:val="none" w:sz="0" w:space="0" w:color="auto"/>
                            <w:right w:val="none" w:sz="0" w:space="0" w:color="auto"/>
                          </w:divBdr>
                          <w:divsChild>
                            <w:div w:id="5735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640193">
          <w:marLeft w:val="0"/>
          <w:marRight w:val="0"/>
          <w:marTop w:val="0"/>
          <w:marBottom w:val="0"/>
          <w:divBdr>
            <w:top w:val="none" w:sz="0" w:space="0" w:color="auto"/>
            <w:left w:val="none" w:sz="0" w:space="0" w:color="auto"/>
            <w:bottom w:val="none" w:sz="0" w:space="0" w:color="auto"/>
            <w:right w:val="none" w:sz="0" w:space="0" w:color="auto"/>
          </w:divBdr>
          <w:divsChild>
            <w:div w:id="1756704443">
              <w:marLeft w:val="0"/>
              <w:marRight w:val="0"/>
              <w:marTop w:val="0"/>
              <w:marBottom w:val="0"/>
              <w:divBdr>
                <w:top w:val="none" w:sz="0" w:space="0" w:color="auto"/>
                <w:left w:val="none" w:sz="0" w:space="0" w:color="auto"/>
                <w:bottom w:val="none" w:sz="0" w:space="0" w:color="auto"/>
                <w:right w:val="none" w:sz="0" w:space="0" w:color="auto"/>
              </w:divBdr>
              <w:divsChild>
                <w:div w:id="1908606499">
                  <w:marLeft w:val="0"/>
                  <w:marRight w:val="0"/>
                  <w:marTop w:val="0"/>
                  <w:marBottom w:val="0"/>
                  <w:divBdr>
                    <w:top w:val="none" w:sz="0" w:space="0" w:color="auto"/>
                    <w:left w:val="none" w:sz="0" w:space="0" w:color="auto"/>
                    <w:bottom w:val="none" w:sz="0" w:space="0" w:color="auto"/>
                    <w:right w:val="none" w:sz="0" w:space="0" w:color="auto"/>
                  </w:divBdr>
                  <w:divsChild>
                    <w:div w:id="8570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842">
          <w:marLeft w:val="0"/>
          <w:marRight w:val="0"/>
          <w:marTop w:val="0"/>
          <w:marBottom w:val="0"/>
          <w:divBdr>
            <w:top w:val="none" w:sz="0" w:space="0" w:color="auto"/>
            <w:left w:val="none" w:sz="0" w:space="0" w:color="auto"/>
            <w:bottom w:val="none" w:sz="0" w:space="0" w:color="auto"/>
            <w:right w:val="none" w:sz="0" w:space="0" w:color="auto"/>
          </w:divBdr>
          <w:divsChild>
            <w:div w:id="1454400182">
              <w:marLeft w:val="0"/>
              <w:marRight w:val="0"/>
              <w:marTop w:val="0"/>
              <w:marBottom w:val="0"/>
              <w:divBdr>
                <w:top w:val="none" w:sz="0" w:space="0" w:color="auto"/>
                <w:left w:val="none" w:sz="0" w:space="0" w:color="auto"/>
                <w:bottom w:val="none" w:sz="0" w:space="0" w:color="auto"/>
                <w:right w:val="none" w:sz="0" w:space="0" w:color="auto"/>
              </w:divBdr>
              <w:divsChild>
                <w:div w:id="1157113437">
                  <w:marLeft w:val="0"/>
                  <w:marRight w:val="0"/>
                  <w:marTop w:val="0"/>
                  <w:marBottom w:val="0"/>
                  <w:divBdr>
                    <w:top w:val="none" w:sz="0" w:space="0" w:color="auto"/>
                    <w:left w:val="none" w:sz="0" w:space="0" w:color="auto"/>
                    <w:bottom w:val="none" w:sz="0" w:space="0" w:color="auto"/>
                    <w:right w:val="none" w:sz="0" w:space="0" w:color="auto"/>
                  </w:divBdr>
                  <w:divsChild>
                    <w:div w:id="1138574382">
                      <w:marLeft w:val="0"/>
                      <w:marRight w:val="0"/>
                      <w:marTop w:val="0"/>
                      <w:marBottom w:val="0"/>
                      <w:divBdr>
                        <w:top w:val="none" w:sz="0" w:space="0" w:color="auto"/>
                        <w:left w:val="none" w:sz="0" w:space="0" w:color="auto"/>
                        <w:bottom w:val="none" w:sz="0" w:space="0" w:color="auto"/>
                        <w:right w:val="none" w:sz="0" w:space="0" w:color="auto"/>
                      </w:divBdr>
                      <w:divsChild>
                        <w:div w:id="11234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2F8BA-8FE0-4D51-9609-6732B258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6625</Words>
  <Characters>35776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cp:lastModifiedBy>
  <cp:revision>3</cp:revision>
  <cp:lastPrinted>2015-11-08T13:15:00Z</cp:lastPrinted>
  <dcterms:created xsi:type="dcterms:W3CDTF">2017-03-12T22:42:00Z</dcterms:created>
  <dcterms:modified xsi:type="dcterms:W3CDTF">2017-03-14T15:13:00Z</dcterms:modified>
</cp:coreProperties>
</file>